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DB255E" w:rsidRDefault="00A82D08" w:rsidP="00106282">
            <w:pPr>
              <w:rPr>
                <w:rFonts w:ascii="Arial" w:hAnsi="Arial" w:cs="Arial"/>
                <w:sz w:val="18"/>
                <w:szCs w:val="23"/>
              </w:rPr>
            </w:pPr>
            <w:r w:rsidRPr="008363F2">
              <w:rPr>
                <w:rFonts w:ascii="Arial" w:hAnsi="Arial" w:cs="Arial"/>
                <w:sz w:val="18"/>
                <w:szCs w:val="23"/>
              </w:rPr>
              <w:t>eJournal  Administrasi Negara,</w:t>
            </w:r>
            <w:r w:rsidR="00B570F2">
              <w:rPr>
                <w:rFonts w:ascii="Arial" w:hAnsi="Arial" w:cs="Arial"/>
                <w:sz w:val="18"/>
                <w:szCs w:val="23"/>
              </w:rPr>
              <w:t xml:space="preserve"> 2015 ,</w:t>
            </w:r>
            <w:r w:rsidR="0042470C">
              <w:rPr>
                <w:rFonts w:ascii="Arial" w:hAnsi="Arial" w:cs="Arial"/>
                <w:sz w:val="18"/>
                <w:szCs w:val="23"/>
              </w:rPr>
              <w:t xml:space="preserve"> 3</w:t>
            </w:r>
            <w:r w:rsidR="00F23825">
              <w:rPr>
                <w:rFonts w:ascii="Arial" w:hAnsi="Arial" w:cs="Arial"/>
                <w:sz w:val="18"/>
                <w:szCs w:val="23"/>
              </w:rPr>
              <w:t xml:space="preserve"> (</w:t>
            </w:r>
            <w:r w:rsidR="0042470C">
              <w:rPr>
                <w:rFonts w:ascii="Arial" w:hAnsi="Arial" w:cs="Arial"/>
                <w:sz w:val="18"/>
                <w:szCs w:val="23"/>
              </w:rPr>
              <w:t>2</w:t>
            </w:r>
            <w:r w:rsidR="00B570F2">
              <w:rPr>
                <w:rFonts w:ascii="Arial" w:hAnsi="Arial" w:cs="Arial"/>
                <w:sz w:val="18"/>
                <w:szCs w:val="23"/>
              </w:rPr>
              <w:t xml:space="preserve">) : </w:t>
            </w:r>
            <w:r w:rsidR="0042470C">
              <w:rPr>
                <w:rFonts w:ascii="Arial" w:hAnsi="Arial" w:cs="Arial"/>
                <w:sz w:val="18"/>
                <w:szCs w:val="23"/>
              </w:rPr>
              <w:t>603</w:t>
            </w:r>
            <w:r w:rsidR="00341A79">
              <w:rPr>
                <w:rFonts w:ascii="Arial" w:hAnsi="Arial" w:cs="Arial"/>
                <w:sz w:val="18"/>
                <w:szCs w:val="23"/>
              </w:rPr>
              <w:t>-</w:t>
            </w:r>
            <w:r w:rsidR="0042470C">
              <w:rPr>
                <w:rFonts w:ascii="Arial" w:hAnsi="Arial" w:cs="Arial"/>
                <w:sz w:val="18"/>
                <w:szCs w:val="23"/>
              </w:rPr>
              <w:t>615</w:t>
            </w:r>
          </w:p>
          <w:p w:rsidR="00A82D08" w:rsidRPr="008363F2" w:rsidRDefault="00A82D08" w:rsidP="00106282">
            <w:pPr>
              <w:rPr>
                <w:rFonts w:ascii="Arial" w:hAnsi="Arial" w:cs="Arial"/>
                <w:sz w:val="18"/>
                <w:szCs w:val="23"/>
              </w:rPr>
            </w:pPr>
            <w:r w:rsidRPr="008363F2">
              <w:rPr>
                <w:rFonts w:ascii="Arial" w:hAnsi="Arial" w:cs="Arial"/>
                <w:sz w:val="18"/>
                <w:szCs w:val="23"/>
              </w:rPr>
              <w:t>ISSN 0000-0000, ejournal.a</w:t>
            </w:r>
            <w:r w:rsidR="00FD4E91">
              <w:rPr>
                <w:rFonts w:ascii="Arial" w:hAnsi="Arial" w:cs="Arial"/>
                <w:sz w:val="18"/>
                <w:szCs w:val="23"/>
              </w:rPr>
              <w:t xml:space="preserve">n.fisip-unmul.org </w:t>
            </w:r>
            <w:r w:rsidR="00FD4E91">
              <w:rPr>
                <w:rFonts w:ascii="Arial" w:hAnsi="Arial" w:cs="Arial"/>
                <w:sz w:val="18"/>
                <w:szCs w:val="23"/>
              </w:rPr>
              <w:br/>
              <w:t xml:space="preserve">© Copyright </w:t>
            </w:r>
            <w:r w:rsidRPr="008363F2">
              <w:rPr>
                <w:rFonts w:ascii="Arial" w:hAnsi="Arial" w:cs="Arial"/>
                <w:sz w:val="18"/>
                <w:szCs w:val="23"/>
              </w:rPr>
              <w:t>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EF5600" w:rsidRPr="00CB6DF7" w:rsidRDefault="000B5D17" w:rsidP="000B5D17">
      <w:pPr>
        <w:tabs>
          <w:tab w:val="left" w:pos="0"/>
        </w:tabs>
        <w:jc w:val="center"/>
        <w:rPr>
          <w:b/>
        </w:rPr>
      </w:pPr>
      <w:r w:rsidRPr="00CB6DF7">
        <w:rPr>
          <w:b/>
        </w:rPr>
        <w:t>PELAKSANAAN PENDIDIKAN DAN PELATIHAN PEGAWAI NEGERI SIPIL PADA BADAN LITBANG DAN DIKLAT              DAERAH KOTA SAMARINDA</w:t>
      </w:r>
    </w:p>
    <w:p w:rsidR="00EF5600" w:rsidRPr="00CB6DF7" w:rsidRDefault="00EA1FD2" w:rsidP="00EA1FD2">
      <w:pPr>
        <w:tabs>
          <w:tab w:val="left" w:pos="4695"/>
        </w:tabs>
        <w:ind w:right="-193"/>
        <w:rPr>
          <w:b/>
          <w:sz w:val="23"/>
          <w:szCs w:val="23"/>
        </w:rPr>
      </w:pPr>
      <w:r w:rsidRPr="00CB6DF7">
        <w:rPr>
          <w:b/>
          <w:sz w:val="23"/>
          <w:szCs w:val="23"/>
        </w:rPr>
        <w:tab/>
      </w:r>
    </w:p>
    <w:p w:rsidR="00EF5600" w:rsidRPr="00CB6DF7" w:rsidRDefault="000B5D17" w:rsidP="007F7F92">
      <w:pPr>
        <w:widowControl w:val="0"/>
        <w:autoSpaceDE w:val="0"/>
        <w:autoSpaceDN w:val="0"/>
        <w:adjustRightInd w:val="0"/>
        <w:ind w:right="-18"/>
        <w:jc w:val="center"/>
        <w:rPr>
          <w:b/>
          <w:sz w:val="23"/>
          <w:szCs w:val="23"/>
          <w:lang w:val="id-ID"/>
        </w:rPr>
      </w:pPr>
      <w:r w:rsidRPr="00CB6DF7">
        <w:rPr>
          <w:b/>
          <w:sz w:val="23"/>
          <w:szCs w:val="23"/>
        </w:rPr>
        <w:t>Berli Yana</w:t>
      </w:r>
      <w:r w:rsidR="00FD4E91">
        <w:rPr>
          <w:rStyle w:val="FootnoteReference"/>
          <w:b/>
          <w:sz w:val="23"/>
          <w:szCs w:val="23"/>
        </w:rPr>
        <w:footnoteReference w:id="2"/>
      </w:r>
    </w:p>
    <w:p w:rsidR="007F7F92" w:rsidRPr="00CB6DF7" w:rsidRDefault="007F7F92" w:rsidP="007F7F92">
      <w:pPr>
        <w:widowControl w:val="0"/>
        <w:autoSpaceDE w:val="0"/>
        <w:autoSpaceDN w:val="0"/>
        <w:adjustRightInd w:val="0"/>
        <w:ind w:right="-18"/>
        <w:jc w:val="center"/>
        <w:rPr>
          <w:sz w:val="23"/>
          <w:szCs w:val="23"/>
        </w:rPr>
      </w:pPr>
    </w:p>
    <w:p w:rsidR="00EF5600" w:rsidRPr="00A16223" w:rsidRDefault="00A16223" w:rsidP="007F7F92">
      <w:pPr>
        <w:widowControl w:val="0"/>
        <w:autoSpaceDE w:val="0"/>
        <w:autoSpaceDN w:val="0"/>
        <w:adjustRightInd w:val="0"/>
        <w:ind w:right="-18"/>
        <w:jc w:val="center"/>
        <w:rPr>
          <w:b/>
          <w:sz w:val="23"/>
          <w:szCs w:val="23"/>
        </w:rPr>
      </w:pPr>
      <w:r>
        <w:rPr>
          <w:b/>
          <w:sz w:val="23"/>
          <w:szCs w:val="23"/>
        </w:rPr>
        <w:t>ABSTRAK</w:t>
      </w:r>
    </w:p>
    <w:p w:rsidR="00FD4E91" w:rsidRPr="00CB6DF7" w:rsidRDefault="00FD4E91" w:rsidP="007F7F92">
      <w:pPr>
        <w:widowControl w:val="0"/>
        <w:autoSpaceDE w:val="0"/>
        <w:autoSpaceDN w:val="0"/>
        <w:adjustRightInd w:val="0"/>
        <w:ind w:right="-18"/>
        <w:jc w:val="center"/>
        <w:rPr>
          <w:b/>
          <w:i/>
          <w:sz w:val="23"/>
          <w:szCs w:val="23"/>
        </w:rPr>
      </w:pPr>
    </w:p>
    <w:p w:rsidR="000B5D17" w:rsidRPr="00CB6DF7" w:rsidRDefault="000B5D17" w:rsidP="00FD4E91">
      <w:pPr>
        <w:ind w:firstLine="567"/>
        <w:jc w:val="both"/>
        <w:rPr>
          <w:i/>
          <w:sz w:val="23"/>
          <w:szCs w:val="23"/>
        </w:rPr>
      </w:pPr>
      <w:r w:rsidRPr="00CB6DF7">
        <w:rPr>
          <w:b/>
          <w:i/>
          <w:sz w:val="23"/>
          <w:szCs w:val="23"/>
        </w:rPr>
        <w:t xml:space="preserve">Berli Yana, </w:t>
      </w:r>
      <w:r w:rsidRPr="00CB6DF7">
        <w:rPr>
          <w:i/>
          <w:sz w:val="23"/>
          <w:szCs w:val="23"/>
        </w:rPr>
        <w:t xml:space="preserve">Judul skripsi Pelaksanaan Pendidikan dan Pelatihan Pegawai Negeri Sipil Pada Badan Litbang dan Diklat Daerah Kota Samarinda di bawah bimbingan Ibu Prof. Dr. Hj. Aji Ratna Kusuma, M.Si selaku pembimbing I dan Ibu Dra. Rosa Anggraeiny, M.Si selaku pembimbing II. </w:t>
      </w:r>
      <w:proofErr w:type="gramStart"/>
      <w:r w:rsidRPr="00CB6DF7">
        <w:rPr>
          <w:i/>
          <w:sz w:val="23"/>
          <w:szCs w:val="23"/>
        </w:rPr>
        <w:t>Tujuan penelitian ini untuk mengetahuai Pelaksanaan Pendidikan dan Pelatihan Pegawai Negeri Sipil Pada Badan Litbang dan Diklat Daerah Kota Samarinda.</w:t>
      </w:r>
      <w:proofErr w:type="gramEnd"/>
    </w:p>
    <w:p w:rsidR="000B5D17" w:rsidRPr="00CB6DF7" w:rsidRDefault="000B5D17" w:rsidP="00FD4E91">
      <w:pPr>
        <w:ind w:firstLine="567"/>
        <w:jc w:val="both"/>
        <w:rPr>
          <w:i/>
          <w:sz w:val="23"/>
          <w:szCs w:val="23"/>
        </w:rPr>
      </w:pPr>
      <w:r w:rsidRPr="00CB6DF7">
        <w:rPr>
          <w:i/>
          <w:sz w:val="23"/>
          <w:szCs w:val="23"/>
        </w:rPr>
        <w:t xml:space="preserve">Metode dalam penelitian ini adalah bersifat kualitatif dengan fokus adalah Identifikasi Kebutuhan, Penentuan Sasaran, Penentuan Isi Program, Identifikasi Prinsip Belajar, serta Pelaksanaan Program. Dalam pengumpulan sumber data dilakukan secara research dan field work research yaitu observasi, wawancara langsung dengan diperoleh melalui pengamatan lansung dengan informan, arsip serta dokumen yang berkaitan dengan penelitian. </w:t>
      </w:r>
      <w:proofErr w:type="gramStart"/>
      <w:r w:rsidRPr="00CB6DF7">
        <w:rPr>
          <w:i/>
          <w:sz w:val="23"/>
          <w:szCs w:val="23"/>
        </w:rPr>
        <w:t>Sumber data diperoleh melalui pengamatan langsung ke lokasi penelitian dan mengadakan wawancara dengan informasi yang didasarkan pada daftar.</w:t>
      </w:r>
      <w:proofErr w:type="gramEnd"/>
      <w:r w:rsidRPr="00CB6DF7">
        <w:rPr>
          <w:i/>
          <w:sz w:val="23"/>
          <w:szCs w:val="23"/>
        </w:rPr>
        <w:t xml:space="preserve"> Yang menjadi sumber data yaitu key informan dalam penelitian ini adalah Kepala Badan Diklat Daerah Kota Samarinda, informan pegawai Negeri Sipil. Analisis data model interaktif yang diawali dengan proses pengumpulan data, penyederhanaan data, penyajian data dan penarikan kesimpulan.</w:t>
      </w:r>
    </w:p>
    <w:p w:rsidR="000B5D17" w:rsidRPr="00CB6DF7" w:rsidRDefault="000B5D17" w:rsidP="00FD4E91">
      <w:pPr>
        <w:ind w:firstLine="567"/>
        <w:jc w:val="both"/>
        <w:rPr>
          <w:i/>
          <w:sz w:val="23"/>
          <w:szCs w:val="23"/>
        </w:rPr>
      </w:pPr>
      <w:r w:rsidRPr="00CB6DF7">
        <w:rPr>
          <w:i/>
          <w:sz w:val="23"/>
          <w:szCs w:val="23"/>
        </w:rPr>
        <w:t xml:space="preserve">Dari hasil penelitian yang telah dilakukan oleh penulis, mengenai tentang pendidikan dan pelatihan Pegawai Negeri Sipil dalam pelaksanaanya terdiri atas identifikasi kebutuhan, penentuan sasaran, penentuan isi program, identifikasi prinsip belajar, pelaksnaan program. Proses pendidikan dan pelatihan yang dilakukan oleh Badan Litbang dan Diklat Daerah Kota Samarinda adalah pendidikan dan pelatihan Pegawai Negeri Sipil adalah proses dimana pegawai tersebut dapat meningkatkan kualitas kerja mereka. </w:t>
      </w:r>
    </w:p>
    <w:p w:rsidR="000B5D17" w:rsidRPr="00CB6DF7" w:rsidRDefault="000B5D17" w:rsidP="000B5D17">
      <w:pPr>
        <w:ind w:firstLine="720"/>
        <w:jc w:val="both"/>
        <w:rPr>
          <w:i/>
          <w:sz w:val="23"/>
          <w:szCs w:val="23"/>
        </w:rPr>
      </w:pPr>
    </w:p>
    <w:p w:rsidR="000B5D17" w:rsidRDefault="000B5D17" w:rsidP="000B5D17">
      <w:pPr>
        <w:jc w:val="both"/>
        <w:rPr>
          <w:i/>
          <w:sz w:val="23"/>
          <w:szCs w:val="23"/>
        </w:rPr>
      </w:pPr>
      <w:r w:rsidRPr="00CB6DF7">
        <w:rPr>
          <w:b/>
          <w:i/>
          <w:sz w:val="23"/>
          <w:szCs w:val="23"/>
        </w:rPr>
        <w:t xml:space="preserve">Kata </w:t>
      </w:r>
      <w:proofErr w:type="gramStart"/>
      <w:r w:rsidRPr="00CB6DF7">
        <w:rPr>
          <w:b/>
          <w:i/>
          <w:sz w:val="23"/>
          <w:szCs w:val="23"/>
        </w:rPr>
        <w:t xml:space="preserve">kunci </w:t>
      </w:r>
      <w:r w:rsidRPr="00CB6DF7">
        <w:rPr>
          <w:i/>
          <w:sz w:val="23"/>
          <w:szCs w:val="23"/>
        </w:rPr>
        <w:t>:</w:t>
      </w:r>
      <w:proofErr w:type="gramEnd"/>
      <w:r w:rsidRPr="00CB6DF7">
        <w:rPr>
          <w:i/>
          <w:sz w:val="23"/>
          <w:szCs w:val="23"/>
        </w:rPr>
        <w:t xml:space="preserve"> Pelaksanaan Pendidikan dan Pelatihan </w:t>
      </w:r>
    </w:p>
    <w:p w:rsidR="000E1DC1" w:rsidRDefault="000E1DC1" w:rsidP="000B5D17">
      <w:pPr>
        <w:jc w:val="both"/>
        <w:rPr>
          <w:i/>
          <w:sz w:val="23"/>
          <w:szCs w:val="23"/>
        </w:rPr>
      </w:pPr>
    </w:p>
    <w:p w:rsidR="00500506" w:rsidRDefault="00500506" w:rsidP="007F7F92">
      <w:pPr>
        <w:tabs>
          <w:tab w:val="left" w:pos="2340"/>
        </w:tabs>
        <w:contextualSpacing/>
        <w:jc w:val="both"/>
        <w:rPr>
          <w:b/>
          <w:i/>
          <w:sz w:val="23"/>
          <w:szCs w:val="23"/>
        </w:rPr>
      </w:pPr>
    </w:p>
    <w:p w:rsidR="00500506" w:rsidRDefault="0042470C" w:rsidP="007F7F92">
      <w:pPr>
        <w:tabs>
          <w:tab w:val="left" w:pos="2340"/>
        </w:tabs>
        <w:contextualSpacing/>
        <w:jc w:val="both"/>
        <w:rPr>
          <w:b/>
          <w:i/>
          <w:sz w:val="23"/>
          <w:szCs w:val="23"/>
        </w:rPr>
      </w:pPr>
      <w:r>
        <w:rPr>
          <w:b/>
          <w:i/>
          <w:noProof/>
          <w:sz w:val="23"/>
          <w:szCs w:val="23"/>
        </w:rPr>
        <w:pict>
          <v:rect id="_x0000_s1032" style="position:absolute;left:0;text-align:left;margin-left:4.45pt;margin-top:79.4pt;width:20.6pt;height:15.9pt;z-index:251662336" strokecolor="white [3212]"/>
        </w:pict>
      </w:r>
    </w:p>
    <w:p w:rsidR="00FA6546" w:rsidRPr="00FD4E91" w:rsidRDefault="00EF5600" w:rsidP="007F7F92">
      <w:pPr>
        <w:tabs>
          <w:tab w:val="left" w:pos="2340"/>
        </w:tabs>
        <w:contextualSpacing/>
        <w:jc w:val="both"/>
        <w:rPr>
          <w:b/>
          <w:i/>
          <w:sz w:val="23"/>
          <w:szCs w:val="23"/>
          <w:lang w:val="id-ID"/>
        </w:rPr>
      </w:pPr>
      <w:r w:rsidRPr="00FD4E91">
        <w:rPr>
          <w:b/>
          <w:i/>
          <w:sz w:val="23"/>
          <w:szCs w:val="23"/>
          <w:lang w:val="id-ID"/>
        </w:rPr>
        <w:lastRenderedPageBreak/>
        <w:t>PENDAHULUAN</w:t>
      </w:r>
      <w:r w:rsidR="00EA1FD2" w:rsidRPr="00FD4E91">
        <w:rPr>
          <w:b/>
          <w:i/>
          <w:sz w:val="23"/>
          <w:szCs w:val="23"/>
          <w:lang w:val="id-ID"/>
        </w:rPr>
        <w:tab/>
      </w:r>
    </w:p>
    <w:p w:rsidR="00CB6DF7" w:rsidRPr="00CB6DF7" w:rsidRDefault="00CB6DF7" w:rsidP="00FD4E91">
      <w:pPr>
        <w:tabs>
          <w:tab w:val="left" w:pos="567"/>
          <w:tab w:val="left" w:pos="720"/>
        </w:tabs>
        <w:jc w:val="both"/>
        <w:rPr>
          <w:sz w:val="23"/>
          <w:szCs w:val="23"/>
        </w:rPr>
      </w:pPr>
      <w:r w:rsidRPr="00CB6DF7">
        <w:rPr>
          <w:sz w:val="23"/>
          <w:szCs w:val="23"/>
        </w:rPr>
        <w:tab/>
        <w:t>Pembangunan nasional yang di laksanakan di Indonesia pada hakekatnya adalah membangun manusia Indonesia yang sehat jasmani dan rohani serta dapat beretanggung jawab atas kemajuan bangsa dan Negara.Dalam rangka mewujutkan pembangunan nasional tersebut diperlukan adanya sumber daya manusia yang cerdas dan terampil yang mempunyai kemampuan kerja yang tinggi agar dapat membangun dirinya sendiri, masyarakat dan bangsanya.</w:t>
      </w:r>
    </w:p>
    <w:p w:rsidR="00CB6DF7" w:rsidRPr="00CB6DF7" w:rsidRDefault="00CB6DF7" w:rsidP="00FD4E91">
      <w:pPr>
        <w:tabs>
          <w:tab w:val="left" w:pos="567"/>
        </w:tabs>
        <w:jc w:val="both"/>
        <w:rPr>
          <w:sz w:val="23"/>
          <w:szCs w:val="23"/>
        </w:rPr>
      </w:pPr>
      <w:r w:rsidRPr="00CB6DF7">
        <w:rPr>
          <w:sz w:val="23"/>
          <w:szCs w:val="23"/>
        </w:rPr>
        <w:tab/>
        <w:t xml:space="preserve"> Adapun tujuan pembangunan nasioanal adalah untuk mewujudkan suatu masyarakat adil dan makmur yang merata dan berkesinambungan antara materil dan spiritual berdasarkan Pancasila, Undang-Undang Dasar 1945 dan di dalam wadah Negara Kesatuan Repeublik Indonesia yang merdeka, berdaulat, dan dalam suasana perikemanusiaan yang aman, tentram, tertib dan damai, Dalam rangka mencapai tujuan nasioanal tersebut, pegawai negeri sipil sebagai unsur utama sumber daya aparatur Negara mempunyai peran yang sangat strategis dan mengembangkan tugas Pemerintah dan pembangunan. Adapun sosok Pegawai Negeri Sipil diharapkan dalam upaya mencapai tujuan nasioanal adalah Pegawai Negeri Sipil yang memiliki kompetensi penuh kesetiaan dan ketaan kepada Pancasila, Undang-Undang Dasar 1945, dan Negara Kesatuan Republik Indonesia, profesioanal, berbudi pekerti luhur, berdaya guna, berhasil guna, sadar akan tanggung jawabnya sebagai unsur aparatur Negara, abdi masyarakat dan abdi Negara di dalam hukum yang demokratis. </w:t>
      </w:r>
      <w:proofErr w:type="gramStart"/>
      <w:r w:rsidRPr="00CB6DF7">
        <w:rPr>
          <w:sz w:val="23"/>
          <w:szCs w:val="23"/>
        </w:rPr>
        <w:t>Sosok pegawai yang seperti itu sangat diperlukan karena kelancaran penyelenggaran Pemerintah dan pelaksnaan pembangunan nasional tergantung pada kesempurnaan aparatur Negara yang pada dasarnya juga tergantung pada kesempurnaan Pegawai Negeri Sipil.</w:t>
      </w:r>
      <w:proofErr w:type="gramEnd"/>
    </w:p>
    <w:p w:rsidR="00CB6DF7" w:rsidRPr="00CB6DF7" w:rsidRDefault="00CB6DF7" w:rsidP="00FD4E91">
      <w:pPr>
        <w:pStyle w:val="ListParagraph"/>
        <w:tabs>
          <w:tab w:val="left" w:pos="0"/>
        </w:tabs>
        <w:spacing w:after="0" w:line="240" w:lineRule="auto"/>
        <w:ind w:left="0" w:firstLine="567"/>
        <w:jc w:val="both"/>
        <w:rPr>
          <w:rFonts w:ascii="Times New Roman" w:eastAsia="Times New Roman" w:hAnsi="Times New Roman"/>
          <w:sz w:val="23"/>
          <w:szCs w:val="23"/>
        </w:rPr>
      </w:pPr>
      <w:r w:rsidRPr="00CB6DF7">
        <w:rPr>
          <w:rFonts w:ascii="Times New Roman" w:eastAsia="Times New Roman" w:hAnsi="Times New Roman"/>
          <w:sz w:val="23"/>
          <w:szCs w:val="23"/>
        </w:rPr>
        <w:t xml:space="preserve">Sejalan dengan ini pula maka Pegawai Negeri Sipil perlu dibina dan diberikan bimbingan dengan sebaik-baiknya melalui pengembangan pegawai, salah satunya melalui pendidikan dan pelatihan sesuai dengan kedudukannya masing-masing, seperti yang tercantum dalam Peraturan Pemerintah Nomor 101 Tahun 2000 tentang Pendidikan dan Pelatihan Pegawai Negeri Sipil. </w:t>
      </w:r>
    </w:p>
    <w:p w:rsidR="00CB6DF7" w:rsidRPr="00CB6DF7" w:rsidRDefault="00CB6DF7" w:rsidP="00CB6DF7">
      <w:pPr>
        <w:pStyle w:val="ListParagraph"/>
        <w:tabs>
          <w:tab w:val="left" w:pos="0"/>
        </w:tabs>
        <w:spacing w:after="0" w:line="240" w:lineRule="auto"/>
        <w:ind w:left="0" w:firstLine="720"/>
        <w:jc w:val="both"/>
        <w:rPr>
          <w:rFonts w:ascii="Times New Roman" w:eastAsia="Times New Roman" w:hAnsi="Times New Roman"/>
          <w:sz w:val="23"/>
          <w:szCs w:val="23"/>
        </w:rPr>
      </w:pPr>
      <w:r w:rsidRPr="00CB6DF7">
        <w:rPr>
          <w:rFonts w:ascii="Times New Roman" w:eastAsia="Times New Roman" w:hAnsi="Times New Roman"/>
          <w:sz w:val="23"/>
          <w:szCs w:val="23"/>
        </w:rPr>
        <w:t xml:space="preserve">Dengan demikian dapat dikatakan bahwa pendidikan dan pelatihan mutlak perlu dilakauan karena banyak sekali manfaat yang dapat diambil, baik bagi organisasi maupun bagi para pegawai. </w:t>
      </w:r>
    </w:p>
    <w:p w:rsidR="00CB6DF7" w:rsidRPr="00CB6DF7" w:rsidRDefault="00CB6DF7" w:rsidP="00FD4E91">
      <w:pPr>
        <w:tabs>
          <w:tab w:val="left" w:pos="567"/>
          <w:tab w:val="left" w:pos="720"/>
        </w:tabs>
        <w:jc w:val="both"/>
        <w:rPr>
          <w:sz w:val="23"/>
          <w:szCs w:val="23"/>
        </w:rPr>
      </w:pPr>
      <w:r w:rsidRPr="00CB6DF7">
        <w:rPr>
          <w:sz w:val="23"/>
          <w:szCs w:val="23"/>
        </w:rPr>
        <w:tab/>
        <w:t xml:space="preserve">Dalam observasi </w:t>
      </w:r>
      <w:proofErr w:type="gramStart"/>
      <w:r w:rsidRPr="00CB6DF7">
        <w:rPr>
          <w:sz w:val="23"/>
          <w:szCs w:val="23"/>
        </w:rPr>
        <w:t>awal  yang</w:t>
      </w:r>
      <w:proofErr w:type="gramEnd"/>
      <w:r w:rsidRPr="00CB6DF7">
        <w:rPr>
          <w:sz w:val="23"/>
          <w:szCs w:val="23"/>
        </w:rPr>
        <w:t xml:space="preserve"> telah penulis lakukan melalui wawancara yang dilakukan dengan Kepala Sub Bidang Diklat pada Badan Litbang dan Diklat Daerah Kota Samarinda bahwa masih terjadinya kendala dalam pelasanaan pendidikan dan pelatihan sehingga proses pendidikan dan pelatihan tersebut belum sepenuhnya efektif.</w:t>
      </w:r>
    </w:p>
    <w:p w:rsidR="0070426F" w:rsidRDefault="00CB6DF7" w:rsidP="00FD4E91">
      <w:pPr>
        <w:tabs>
          <w:tab w:val="left" w:pos="0"/>
          <w:tab w:val="left" w:pos="567"/>
        </w:tabs>
        <w:jc w:val="both"/>
        <w:rPr>
          <w:sz w:val="23"/>
          <w:szCs w:val="23"/>
        </w:rPr>
      </w:pPr>
      <w:r w:rsidRPr="00CB6DF7">
        <w:rPr>
          <w:sz w:val="23"/>
          <w:szCs w:val="23"/>
        </w:rPr>
        <w:tab/>
        <w:t xml:space="preserve">Bedasarkan uraian tersebut maka penulis tertarik untuk melakukan penelitian dengan judul </w:t>
      </w:r>
      <w:proofErr w:type="gramStart"/>
      <w:r w:rsidRPr="00CB6DF7">
        <w:rPr>
          <w:sz w:val="23"/>
          <w:szCs w:val="23"/>
        </w:rPr>
        <w:t>“ Pelaksanaan</w:t>
      </w:r>
      <w:proofErr w:type="gramEnd"/>
      <w:r w:rsidRPr="00CB6DF7">
        <w:rPr>
          <w:sz w:val="23"/>
          <w:szCs w:val="23"/>
        </w:rPr>
        <w:t xml:space="preserve"> Pendidikan dan Pelatihan Pegawai Negeri Sipil Pada Badan Pendidikan Dan Pelatihan Daerah Kota Samarinda”.</w:t>
      </w:r>
    </w:p>
    <w:p w:rsidR="00B06C20" w:rsidRDefault="00B06C20" w:rsidP="0070426F">
      <w:pPr>
        <w:tabs>
          <w:tab w:val="left" w:pos="0"/>
        </w:tabs>
        <w:jc w:val="both"/>
        <w:rPr>
          <w:sz w:val="23"/>
          <w:szCs w:val="23"/>
        </w:rPr>
      </w:pPr>
    </w:p>
    <w:p w:rsidR="00500506" w:rsidRDefault="00500506" w:rsidP="0070426F">
      <w:pPr>
        <w:tabs>
          <w:tab w:val="left" w:pos="0"/>
        </w:tabs>
        <w:jc w:val="both"/>
        <w:rPr>
          <w:sz w:val="23"/>
          <w:szCs w:val="23"/>
        </w:rPr>
      </w:pPr>
    </w:p>
    <w:p w:rsidR="00436295" w:rsidRDefault="00436295" w:rsidP="0070426F">
      <w:pPr>
        <w:tabs>
          <w:tab w:val="left" w:pos="0"/>
        </w:tabs>
        <w:jc w:val="both"/>
        <w:rPr>
          <w:sz w:val="23"/>
          <w:szCs w:val="23"/>
        </w:rPr>
      </w:pPr>
    </w:p>
    <w:p w:rsidR="00AF7B9E" w:rsidRPr="0070426F" w:rsidRDefault="00AF7B9E" w:rsidP="0070426F">
      <w:pPr>
        <w:tabs>
          <w:tab w:val="left" w:pos="0"/>
        </w:tabs>
        <w:jc w:val="both"/>
        <w:rPr>
          <w:sz w:val="23"/>
          <w:szCs w:val="23"/>
        </w:rPr>
      </w:pPr>
      <w:r w:rsidRPr="007F7F92">
        <w:rPr>
          <w:b/>
          <w:bCs/>
          <w:i/>
          <w:sz w:val="23"/>
          <w:szCs w:val="23"/>
          <w:lang w:val="fi-FI"/>
        </w:rPr>
        <w:lastRenderedPageBreak/>
        <w:t>Rumusan Masalah</w:t>
      </w:r>
      <w:r w:rsidRPr="007F7F92">
        <w:rPr>
          <w:b/>
          <w:bCs/>
          <w:i/>
          <w:sz w:val="23"/>
          <w:szCs w:val="23"/>
          <w:lang w:val="fi-FI"/>
        </w:rPr>
        <w:tab/>
      </w:r>
    </w:p>
    <w:p w:rsidR="00AF7B9E" w:rsidRPr="00AF7B9E" w:rsidRDefault="00AF7B9E" w:rsidP="00FD4E91">
      <w:pPr>
        <w:pStyle w:val="ListParagraph"/>
        <w:spacing w:after="0" w:line="240" w:lineRule="auto"/>
        <w:ind w:left="0" w:firstLine="567"/>
        <w:jc w:val="both"/>
        <w:rPr>
          <w:rFonts w:ascii="Times New Roman" w:hAnsi="Times New Roman"/>
          <w:sz w:val="23"/>
          <w:szCs w:val="23"/>
        </w:rPr>
      </w:pPr>
      <w:r w:rsidRPr="00AF7B9E">
        <w:rPr>
          <w:rFonts w:ascii="Times New Roman" w:hAnsi="Times New Roman"/>
          <w:sz w:val="23"/>
          <w:szCs w:val="23"/>
        </w:rPr>
        <w:t>Berdasarkan latar belakang yang ada, maka perumusan masalahnya adalah sebagai berikut:</w:t>
      </w:r>
    </w:p>
    <w:p w:rsidR="00AF7B9E" w:rsidRPr="00AF7B9E" w:rsidRDefault="00AF7B9E" w:rsidP="00AF7B9E">
      <w:pPr>
        <w:pStyle w:val="ListParagraph"/>
        <w:numPr>
          <w:ilvl w:val="0"/>
          <w:numId w:val="17"/>
        </w:numPr>
        <w:tabs>
          <w:tab w:val="left" w:pos="360"/>
        </w:tabs>
        <w:spacing w:after="0" w:line="240" w:lineRule="auto"/>
        <w:ind w:left="360"/>
        <w:jc w:val="both"/>
        <w:rPr>
          <w:rFonts w:ascii="Times New Roman" w:hAnsi="Times New Roman"/>
          <w:sz w:val="23"/>
          <w:szCs w:val="23"/>
        </w:rPr>
      </w:pPr>
      <w:r w:rsidRPr="00AF7B9E">
        <w:rPr>
          <w:rFonts w:ascii="Times New Roman" w:hAnsi="Times New Roman"/>
          <w:sz w:val="23"/>
          <w:szCs w:val="23"/>
        </w:rPr>
        <w:t xml:space="preserve">Bagaimana pendidikan dan pelatihan pada Badan Pendidikan Dan Pelatihan Daerah Kota Samarinda ? </w:t>
      </w:r>
    </w:p>
    <w:p w:rsidR="00436295" w:rsidRPr="00436295" w:rsidRDefault="00AF7B9E" w:rsidP="00436295">
      <w:pPr>
        <w:pStyle w:val="ListParagraph"/>
        <w:numPr>
          <w:ilvl w:val="0"/>
          <w:numId w:val="17"/>
        </w:numPr>
        <w:tabs>
          <w:tab w:val="left" w:pos="360"/>
        </w:tabs>
        <w:spacing w:after="480" w:line="240" w:lineRule="auto"/>
        <w:ind w:left="360"/>
        <w:jc w:val="both"/>
        <w:rPr>
          <w:rFonts w:ascii="Times New Roman" w:hAnsi="Times New Roman"/>
          <w:sz w:val="23"/>
          <w:szCs w:val="23"/>
        </w:rPr>
      </w:pPr>
      <w:r w:rsidRPr="00AF7B9E">
        <w:rPr>
          <w:rFonts w:ascii="Times New Roman" w:hAnsi="Times New Roman"/>
          <w:sz w:val="23"/>
          <w:szCs w:val="23"/>
        </w:rPr>
        <w:t xml:space="preserve">Hambatan apa saja yang ditemui dalam pelaksanaan pendidikan dan pelatihan pegawai negeri sipil tersebut ? </w:t>
      </w:r>
    </w:p>
    <w:p w:rsidR="00436295" w:rsidRPr="00436295" w:rsidRDefault="00436295" w:rsidP="00436295">
      <w:pPr>
        <w:pStyle w:val="ListParagraph"/>
        <w:tabs>
          <w:tab w:val="left" w:pos="360"/>
        </w:tabs>
        <w:spacing w:after="480" w:line="240" w:lineRule="auto"/>
        <w:ind w:left="360"/>
        <w:jc w:val="both"/>
        <w:rPr>
          <w:rFonts w:ascii="Times New Roman" w:hAnsi="Times New Roman"/>
          <w:sz w:val="23"/>
          <w:szCs w:val="23"/>
        </w:rPr>
      </w:pPr>
    </w:p>
    <w:p w:rsidR="000E1DC1" w:rsidRDefault="00AF7B9E" w:rsidP="000E1DC1">
      <w:pPr>
        <w:pStyle w:val="ListParagraph"/>
        <w:tabs>
          <w:tab w:val="left" w:pos="360"/>
        </w:tabs>
        <w:spacing w:after="480" w:line="240" w:lineRule="auto"/>
        <w:ind w:left="360" w:hanging="360"/>
        <w:jc w:val="both"/>
        <w:rPr>
          <w:rFonts w:ascii="Times New Roman" w:hAnsi="Times New Roman"/>
          <w:b/>
          <w:bCs/>
          <w:i/>
          <w:sz w:val="23"/>
          <w:szCs w:val="23"/>
          <w:lang w:val="fi-FI"/>
        </w:rPr>
      </w:pPr>
      <w:r w:rsidRPr="000E1DC1">
        <w:rPr>
          <w:rFonts w:ascii="Times New Roman" w:hAnsi="Times New Roman"/>
          <w:b/>
          <w:bCs/>
          <w:i/>
          <w:sz w:val="23"/>
          <w:szCs w:val="23"/>
          <w:lang w:val="fi-FI"/>
        </w:rPr>
        <w:t>Tujuan Penelitian</w:t>
      </w:r>
    </w:p>
    <w:p w:rsidR="00AF7B9E" w:rsidRPr="000E1DC1" w:rsidRDefault="00AF7B9E" w:rsidP="00FD4E91">
      <w:pPr>
        <w:pStyle w:val="ListParagraph"/>
        <w:tabs>
          <w:tab w:val="left" w:pos="567"/>
        </w:tabs>
        <w:spacing w:after="480" w:line="240" w:lineRule="auto"/>
        <w:ind w:left="360" w:firstLine="207"/>
        <w:jc w:val="both"/>
        <w:rPr>
          <w:rFonts w:ascii="Times New Roman" w:hAnsi="Times New Roman"/>
          <w:sz w:val="23"/>
          <w:szCs w:val="23"/>
        </w:rPr>
      </w:pPr>
      <w:r w:rsidRPr="000E1DC1">
        <w:rPr>
          <w:rFonts w:ascii="Times New Roman" w:hAnsi="Times New Roman"/>
          <w:sz w:val="23"/>
          <w:szCs w:val="23"/>
        </w:rPr>
        <w:t>Adapun tujuan yang ingin dicapai dalam penelitian ini adalah sebagai berikut:</w:t>
      </w:r>
    </w:p>
    <w:p w:rsidR="00AF7B9E" w:rsidRPr="000E1DC1" w:rsidRDefault="00AF7B9E" w:rsidP="00AF7B9E">
      <w:pPr>
        <w:pStyle w:val="ListParagraph"/>
        <w:numPr>
          <w:ilvl w:val="0"/>
          <w:numId w:val="16"/>
        </w:numPr>
        <w:spacing w:after="0" w:line="240" w:lineRule="auto"/>
        <w:ind w:left="360"/>
        <w:jc w:val="both"/>
        <w:rPr>
          <w:rFonts w:ascii="Times New Roman" w:hAnsi="Times New Roman"/>
          <w:sz w:val="23"/>
          <w:szCs w:val="23"/>
        </w:rPr>
      </w:pPr>
      <w:r w:rsidRPr="000E1DC1">
        <w:rPr>
          <w:rFonts w:ascii="Times New Roman" w:hAnsi="Times New Roman"/>
          <w:sz w:val="23"/>
          <w:szCs w:val="23"/>
        </w:rPr>
        <w:t>Untuk memperoleh gambaran tentang pelaksnaan pendidikan dan pelatihan Pegawai Negeri Sipil pada Badan Pendidikan dan Pelatihan Daerah Kota Samarinda.</w:t>
      </w:r>
    </w:p>
    <w:p w:rsidR="000E1DC1" w:rsidRPr="000E1DC1" w:rsidRDefault="00AF7B9E" w:rsidP="00CB6DF7">
      <w:pPr>
        <w:pStyle w:val="ListParagraph"/>
        <w:numPr>
          <w:ilvl w:val="0"/>
          <w:numId w:val="16"/>
        </w:numPr>
        <w:tabs>
          <w:tab w:val="left" w:pos="360"/>
        </w:tabs>
        <w:spacing w:after="480" w:line="240" w:lineRule="auto"/>
        <w:ind w:left="360"/>
        <w:jc w:val="both"/>
        <w:rPr>
          <w:rFonts w:ascii="Times New Roman" w:hAnsi="Times New Roman"/>
          <w:sz w:val="23"/>
          <w:szCs w:val="23"/>
        </w:rPr>
      </w:pPr>
      <w:r w:rsidRPr="000E1DC1">
        <w:rPr>
          <w:rFonts w:ascii="Times New Roman" w:hAnsi="Times New Roman"/>
          <w:sz w:val="23"/>
          <w:szCs w:val="23"/>
        </w:rPr>
        <w:t>Untuk mengetahui hambatan apa saja yang dalam pelaksanaan pendidikan dan pelatihan Pegawai Negeri Sipil Pada Badan Litbang dan Diklat Daerah Kota Samarinda.</w:t>
      </w:r>
    </w:p>
    <w:p w:rsidR="000E1DC1" w:rsidRDefault="000E1DC1" w:rsidP="000E1DC1">
      <w:pPr>
        <w:pStyle w:val="ListParagraph"/>
        <w:tabs>
          <w:tab w:val="left" w:pos="360"/>
        </w:tabs>
        <w:spacing w:after="480" w:line="240" w:lineRule="auto"/>
        <w:ind w:left="360"/>
        <w:jc w:val="both"/>
        <w:rPr>
          <w:rFonts w:ascii="Times New Roman" w:hAnsi="Times New Roman"/>
          <w:sz w:val="23"/>
          <w:szCs w:val="23"/>
          <w:lang w:val="en-US"/>
        </w:rPr>
      </w:pPr>
    </w:p>
    <w:p w:rsidR="000E1DC1" w:rsidRDefault="00CB6DF7" w:rsidP="000E1DC1">
      <w:pPr>
        <w:pStyle w:val="ListParagraph"/>
        <w:tabs>
          <w:tab w:val="left" w:pos="360"/>
        </w:tabs>
        <w:spacing w:after="480" w:line="240" w:lineRule="auto"/>
        <w:ind w:left="360" w:hanging="360"/>
        <w:jc w:val="both"/>
        <w:rPr>
          <w:rFonts w:ascii="Times New Roman" w:hAnsi="Times New Roman"/>
          <w:b/>
          <w:i/>
          <w:sz w:val="23"/>
          <w:szCs w:val="23"/>
          <w:lang w:val="en-US"/>
        </w:rPr>
      </w:pPr>
      <w:r w:rsidRPr="000E1DC1">
        <w:rPr>
          <w:rFonts w:ascii="Times New Roman" w:hAnsi="Times New Roman"/>
          <w:b/>
          <w:i/>
          <w:sz w:val="23"/>
          <w:szCs w:val="23"/>
        </w:rPr>
        <w:t>Manfaat Penelitian</w:t>
      </w:r>
    </w:p>
    <w:p w:rsidR="004E5F45" w:rsidRDefault="000E1DC1" w:rsidP="00FD4E91">
      <w:pPr>
        <w:pStyle w:val="ListParagraph"/>
        <w:tabs>
          <w:tab w:val="left" w:pos="0"/>
          <w:tab w:val="left" w:pos="567"/>
        </w:tabs>
        <w:spacing w:after="480" w:line="240" w:lineRule="auto"/>
        <w:ind w:left="0"/>
        <w:jc w:val="both"/>
        <w:rPr>
          <w:rFonts w:ascii="Times New Roman" w:hAnsi="Times New Roman"/>
          <w:sz w:val="23"/>
          <w:szCs w:val="23"/>
          <w:lang w:val="en-US"/>
        </w:rPr>
      </w:pPr>
      <w:r>
        <w:rPr>
          <w:rFonts w:ascii="Times New Roman" w:hAnsi="Times New Roman"/>
          <w:b/>
          <w:i/>
          <w:sz w:val="23"/>
          <w:szCs w:val="23"/>
          <w:lang w:val="en-US"/>
        </w:rPr>
        <w:tab/>
      </w:r>
      <w:r w:rsidR="00CB6DF7" w:rsidRPr="000E1DC1">
        <w:rPr>
          <w:rFonts w:ascii="Times New Roman" w:hAnsi="Times New Roman"/>
          <w:sz w:val="23"/>
          <w:szCs w:val="23"/>
        </w:rPr>
        <w:t>Hasil suatu penelitian tentunya mempunyai kegunaan dan manfaat baik bagi penulis maupun bagi pihak lain yang menggunakannya. Sejalan dengan tujuan penelitian tersebut diatas, maka penelitian ini mempunyai kegunaan yaitu:</w:t>
      </w:r>
    </w:p>
    <w:p w:rsidR="000E1DC1" w:rsidRPr="000E1DC1" w:rsidRDefault="000E1DC1" w:rsidP="004E5F45">
      <w:pPr>
        <w:pStyle w:val="ListParagraph"/>
        <w:spacing w:after="480" w:line="240" w:lineRule="auto"/>
        <w:ind w:left="360" w:hanging="360"/>
        <w:jc w:val="both"/>
        <w:rPr>
          <w:rFonts w:ascii="Times New Roman" w:hAnsi="Times New Roman"/>
          <w:sz w:val="23"/>
          <w:szCs w:val="23"/>
          <w:lang w:val="en-US"/>
        </w:rPr>
      </w:pPr>
      <w:r w:rsidRPr="000E1DC1">
        <w:rPr>
          <w:rFonts w:ascii="Times New Roman" w:hAnsi="Times New Roman"/>
          <w:sz w:val="23"/>
          <w:szCs w:val="23"/>
        </w:rPr>
        <w:t>1</w:t>
      </w:r>
      <w:r w:rsidRPr="000E1DC1">
        <w:rPr>
          <w:rFonts w:ascii="Times New Roman" w:hAnsi="Times New Roman"/>
          <w:sz w:val="23"/>
          <w:szCs w:val="23"/>
          <w:lang w:val="en-US"/>
        </w:rPr>
        <w:t>.</w:t>
      </w:r>
      <w:r w:rsidR="004E5F45">
        <w:rPr>
          <w:rFonts w:ascii="Times New Roman" w:hAnsi="Times New Roman"/>
          <w:sz w:val="23"/>
          <w:szCs w:val="23"/>
          <w:lang w:val="en-US"/>
        </w:rPr>
        <w:tab/>
      </w:r>
      <w:r w:rsidR="00CB6DF7" w:rsidRPr="000E1DC1">
        <w:rPr>
          <w:rFonts w:ascii="Times New Roman" w:hAnsi="Times New Roman"/>
          <w:sz w:val="23"/>
          <w:szCs w:val="23"/>
        </w:rPr>
        <w:t xml:space="preserve">Kegunaan Teoritis </w:t>
      </w:r>
    </w:p>
    <w:p w:rsidR="004E5F45" w:rsidRDefault="00CB6DF7" w:rsidP="004E5F45">
      <w:pPr>
        <w:pStyle w:val="ListParagraph"/>
        <w:spacing w:after="480" w:line="240" w:lineRule="auto"/>
        <w:ind w:hanging="360"/>
        <w:jc w:val="both"/>
        <w:rPr>
          <w:rFonts w:ascii="Times New Roman" w:hAnsi="Times New Roman"/>
          <w:sz w:val="23"/>
          <w:szCs w:val="23"/>
          <w:lang w:val="en-US"/>
        </w:rPr>
      </w:pPr>
      <w:r w:rsidRPr="000E1DC1">
        <w:rPr>
          <w:rFonts w:ascii="Times New Roman" w:hAnsi="Times New Roman"/>
          <w:sz w:val="23"/>
          <w:szCs w:val="23"/>
        </w:rPr>
        <w:t>a)</w:t>
      </w:r>
      <w:r w:rsidRPr="000E1DC1">
        <w:rPr>
          <w:rFonts w:ascii="Times New Roman" w:hAnsi="Times New Roman"/>
          <w:sz w:val="23"/>
          <w:szCs w:val="23"/>
        </w:rPr>
        <w:tab/>
        <w:t>Untuk menambah, memperdalam dan mengembangkan pengetahuan serta sebagai latihan dalam menunjukkan hasil pemikiran dan penelitian sesuai dengan ketentuan penulisan karya ilmiah di Universitas Mulawarman.</w:t>
      </w:r>
    </w:p>
    <w:p w:rsidR="004E5F45" w:rsidRDefault="00CB6DF7" w:rsidP="004E5F45">
      <w:pPr>
        <w:pStyle w:val="ListParagraph"/>
        <w:spacing w:after="480" w:line="240" w:lineRule="auto"/>
        <w:ind w:hanging="360"/>
        <w:jc w:val="both"/>
        <w:rPr>
          <w:rFonts w:ascii="Times New Roman" w:hAnsi="Times New Roman"/>
          <w:sz w:val="23"/>
          <w:szCs w:val="23"/>
          <w:lang w:val="en-US"/>
        </w:rPr>
      </w:pPr>
      <w:r w:rsidRPr="000E1DC1">
        <w:rPr>
          <w:rFonts w:ascii="Times New Roman" w:hAnsi="Times New Roman"/>
          <w:sz w:val="23"/>
          <w:szCs w:val="23"/>
        </w:rPr>
        <w:t>b)   Untuk proses belajar mengajar dan menganalisis masalah secara ilmiah.</w:t>
      </w:r>
    </w:p>
    <w:p w:rsidR="004E5F45" w:rsidRDefault="004E5F45" w:rsidP="004E5F45">
      <w:pPr>
        <w:pStyle w:val="ListParagraph"/>
        <w:spacing w:after="480" w:line="240" w:lineRule="auto"/>
        <w:ind w:hanging="360"/>
        <w:jc w:val="both"/>
        <w:rPr>
          <w:rFonts w:ascii="Times New Roman" w:hAnsi="Times New Roman"/>
          <w:sz w:val="23"/>
          <w:szCs w:val="23"/>
          <w:lang w:val="en-US"/>
        </w:rPr>
      </w:pPr>
      <w:r>
        <w:rPr>
          <w:rFonts w:ascii="Times New Roman" w:hAnsi="Times New Roman"/>
          <w:sz w:val="23"/>
          <w:szCs w:val="23"/>
        </w:rPr>
        <w:t xml:space="preserve">c) </w:t>
      </w:r>
      <w:r>
        <w:rPr>
          <w:rFonts w:ascii="Times New Roman" w:hAnsi="Times New Roman"/>
          <w:sz w:val="23"/>
          <w:szCs w:val="23"/>
          <w:lang w:val="en-US"/>
        </w:rPr>
        <w:tab/>
      </w:r>
      <w:r w:rsidR="00CB6DF7" w:rsidRPr="000E1DC1">
        <w:rPr>
          <w:rFonts w:ascii="Times New Roman" w:hAnsi="Times New Roman"/>
          <w:sz w:val="23"/>
          <w:szCs w:val="23"/>
        </w:rPr>
        <w:t xml:space="preserve">Menemukan jawaban atas masalah atau kendala-kendala yang ada pada  Badan Pendidikan Dan Pelatihan Daerah  Kota Samarinda. </w:t>
      </w:r>
    </w:p>
    <w:p w:rsidR="004E5F45" w:rsidRDefault="000E1DC1" w:rsidP="004E5F45">
      <w:pPr>
        <w:pStyle w:val="ListParagraph"/>
        <w:spacing w:after="480" w:line="240" w:lineRule="auto"/>
        <w:ind w:hanging="720"/>
        <w:jc w:val="both"/>
        <w:rPr>
          <w:rFonts w:ascii="Times New Roman" w:hAnsi="Times New Roman"/>
          <w:sz w:val="23"/>
          <w:szCs w:val="23"/>
          <w:lang w:val="en-US"/>
        </w:rPr>
      </w:pPr>
      <w:r w:rsidRPr="004E5F45">
        <w:rPr>
          <w:sz w:val="23"/>
          <w:szCs w:val="23"/>
        </w:rPr>
        <w:t xml:space="preserve">2.    </w:t>
      </w:r>
      <w:r w:rsidR="00CB6DF7" w:rsidRPr="004E5F45">
        <w:rPr>
          <w:rFonts w:ascii="Times New Roman" w:hAnsi="Times New Roman"/>
          <w:sz w:val="23"/>
          <w:szCs w:val="23"/>
        </w:rPr>
        <w:t xml:space="preserve">Kegunaan Peraktis </w:t>
      </w:r>
    </w:p>
    <w:p w:rsidR="00B01AA1" w:rsidRDefault="00CB6DF7" w:rsidP="00FD4E91">
      <w:pPr>
        <w:pStyle w:val="ListParagraph"/>
        <w:spacing w:after="480" w:line="240" w:lineRule="auto"/>
        <w:ind w:left="0" w:firstLine="567"/>
        <w:jc w:val="both"/>
        <w:rPr>
          <w:rFonts w:ascii="Times New Roman" w:hAnsi="Times New Roman"/>
          <w:sz w:val="23"/>
          <w:szCs w:val="23"/>
          <w:lang w:val="en-US"/>
        </w:rPr>
      </w:pPr>
      <w:r w:rsidRPr="000E1DC1">
        <w:rPr>
          <w:rFonts w:ascii="Times New Roman" w:hAnsi="Times New Roman"/>
          <w:sz w:val="23"/>
          <w:szCs w:val="23"/>
        </w:rPr>
        <w:t xml:space="preserve">Sebagai bahan masukan untuk pertimbangan dan sumbangan pemikiran yang bermanfaat bagi Badan Pendidikan Dan Pelatihan Daerah Kota Samarinda dalam mempelajari dan memecahkan masalah Pelaksnaan Pendidikan Dan Pelatihan Pegawai Negeri Sipil Pada Badan Litbang Dan Diklat Daerah Kota Samarinda. </w:t>
      </w:r>
    </w:p>
    <w:p w:rsidR="004E5F45" w:rsidRPr="004E5F45" w:rsidRDefault="004E5F45" w:rsidP="004E5F45">
      <w:pPr>
        <w:pStyle w:val="ListParagraph"/>
        <w:spacing w:after="480" w:line="240" w:lineRule="auto"/>
        <w:ind w:left="0" w:firstLine="720"/>
        <w:jc w:val="both"/>
        <w:rPr>
          <w:rFonts w:ascii="Times New Roman" w:hAnsi="Times New Roman"/>
          <w:sz w:val="23"/>
          <w:szCs w:val="23"/>
          <w:lang w:val="en-US"/>
        </w:rPr>
      </w:pPr>
    </w:p>
    <w:p w:rsidR="00EF5600" w:rsidRPr="00FD4E91" w:rsidRDefault="00EF5600" w:rsidP="007F7F92">
      <w:pPr>
        <w:pStyle w:val="ListParagraph"/>
        <w:tabs>
          <w:tab w:val="left" w:pos="284"/>
          <w:tab w:val="left" w:pos="360"/>
          <w:tab w:val="left" w:pos="1701"/>
        </w:tabs>
        <w:spacing w:after="0" w:line="240" w:lineRule="auto"/>
        <w:ind w:left="0"/>
        <w:jc w:val="both"/>
        <w:rPr>
          <w:rFonts w:ascii="Times New Roman" w:hAnsi="Times New Roman"/>
          <w:b/>
          <w:bCs/>
          <w:i/>
          <w:sz w:val="23"/>
          <w:szCs w:val="23"/>
        </w:rPr>
      </w:pPr>
      <w:r w:rsidRPr="00FD4E91">
        <w:rPr>
          <w:rFonts w:ascii="Times New Roman" w:hAnsi="Times New Roman"/>
          <w:b/>
          <w:bCs/>
          <w:i/>
          <w:sz w:val="23"/>
          <w:szCs w:val="23"/>
          <w:lang w:val="fi-FI"/>
        </w:rPr>
        <w:t>K</w:t>
      </w:r>
      <w:r w:rsidRPr="00FD4E91">
        <w:rPr>
          <w:rFonts w:ascii="Times New Roman" w:hAnsi="Times New Roman"/>
          <w:b/>
          <w:bCs/>
          <w:i/>
          <w:sz w:val="23"/>
          <w:szCs w:val="23"/>
        </w:rPr>
        <w:t>ERANGKA DASAR TEORI</w:t>
      </w:r>
    </w:p>
    <w:p w:rsidR="009B258C" w:rsidRDefault="00123D28" w:rsidP="009B258C">
      <w:pPr>
        <w:ind w:left="7" w:hanging="7"/>
        <w:jc w:val="both"/>
        <w:rPr>
          <w:b/>
          <w:bCs/>
          <w:i/>
          <w:sz w:val="23"/>
          <w:szCs w:val="23"/>
        </w:rPr>
      </w:pPr>
      <w:r w:rsidRPr="00CB6DF7">
        <w:rPr>
          <w:b/>
          <w:i/>
          <w:sz w:val="23"/>
          <w:szCs w:val="23"/>
        </w:rPr>
        <w:t>Pengertian Manajemen Sumber Daya Manusia</w:t>
      </w:r>
    </w:p>
    <w:p w:rsidR="009B258C" w:rsidRPr="00436295" w:rsidRDefault="009B258C" w:rsidP="00436295">
      <w:pPr>
        <w:ind w:left="7" w:firstLine="560"/>
        <w:jc w:val="both"/>
        <w:rPr>
          <w:sz w:val="23"/>
          <w:szCs w:val="23"/>
        </w:rPr>
      </w:pPr>
      <w:r w:rsidRPr="009B258C">
        <w:rPr>
          <w:sz w:val="23"/>
          <w:szCs w:val="23"/>
        </w:rPr>
        <w:t xml:space="preserve">Menurut Hasibuan (2008:12) manajemen sumber daya manusia adalah ilmu dan seni mengatur hubungan dan peranan tenaga kerja agar efektif dan efisien membantu terwujudnya tujuan perusahaan, karyawan dan masyarakat.Menurut Sadili Samsudin (2006:22) manajemen Menurut Dessler (2006:5) manajemen sumber daya manusia adalah proses memperoleh, melatih, menilai dan </w:t>
      </w:r>
      <w:r w:rsidRPr="009B258C">
        <w:rPr>
          <w:sz w:val="23"/>
          <w:szCs w:val="23"/>
        </w:rPr>
        <w:lastRenderedPageBreak/>
        <w:t>memberikan kompensasi kepada karyawan, memerhatikan hubungan kerja mereka, kesehatan, keamanan.</w:t>
      </w:r>
    </w:p>
    <w:p w:rsidR="0070426F" w:rsidRDefault="0070426F" w:rsidP="00B06C20">
      <w:pPr>
        <w:rPr>
          <w:b/>
          <w:bCs/>
          <w:i/>
          <w:sz w:val="23"/>
          <w:szCs w:val="23"/>
        </w:rPr>
      </w:pPr>
    </w:p>
    <w:p w:rsidR="00123D28" w:rsidRPr="00CB6DF7" w:rsidRDefault="00123D28" w:rsidP="007F7F92">
      <w:pPr>
        <w:ind w:left="7" w:hanging="7"/>
        <w:rPr>
          <w:i/>
          <w:sz w:val="23"/>
          <w:szCs w:val="23"/>
        </w:rPr>
      </w:pPr>
      <w:r w:rsidRPr="00CB6DF7">
        <w:rPr>
          <w:b/>
          <w:bCs/>
          <w:i/>
          <w:sz w:val="23"/>
          <w:szCs w:val="23"/>
        </w:rPr>
        <w:t xml:space="preserve">Pengertian </w:t>
      </w:r>
      <w:r w:rsidR="00776CE7">
        <w:rPr>
          <w:b/>
          <w:bCs/>
          <w:i/>
          <w:sz w:val="23"/>
          <w:szCs w:val="23"/>
        </w:rPr>
        <w:t>Pendidikan Dan Pelatihan</w:t>
      </w:r>
    </w:p>
    <w:p w:rsidR="00776CE7" w:rsidRDefault="00776CE7" w:rsidP="00FD4E91">
      <w:pPr>
        <w:ind w:firstLine="567"/>
        <w:jc w:val="both"/>
        <w:rPr>
          <w:sz w:val="23"/>
          <w:szCs w:val="23"/>
        </w:rPr>
      </w:pPr>
      <w:r w:rsidRPr="00776CE7">
        <w:rPr>
          <w:sz w:val="23"/>
          <w:szCs w:val="23"/>
        </w:rPr>
        <w:t>Menurut Notootmodjo (2003: 28) Pendidikan dan Pelatihan adalah merupakan upaya mengembangkan sumber daya manusia, terutama untuk mengembangkan kemampuan intelektual keperibadian manusia.</w:t>
      </w:r>
    </w:p>
    <w:p w:rsidR="00776CE7" w:rsidRPr="00776CE7" w:rsidRDefault="00776CE7" w:rsidP="00FD4E91">
      <w:pPr>
        <w:pStyle w:val="ListParagraph"/>
        <w:tabs>
          <w:tab w:val="left" w:pos="360"/>
          <w:tab w:val="left" w:pos="567"/>
        </w:tabs>
        <w:spacing w:after="0" w:line="240" w:lineRule="auto"/>
        <w:ind w:left="0"/>
        <w:jc w:val="both"/>
        <w:rPr>
          <w:rFonts w:ascii="Times New Roman" w:hAnsi="Times New Roman"/>
          <w:sz w:val="23"/>
          <w:szCs w:val="23"/>
        </w:rPr>
      </w:pPr>
      <w:r>
        <w:rPr>
          <w:rFonts w:ascii="Times New Roman" w:hAnsi="Times New Roman"/>
          <w:sz w:val="23"/>
          <w:szCs w:val="23"/>
          <w:lang w:val="en-US"/>
        </w:rPr>
        <w:tab/>
      </w:r>
      <w:r>
        <w:rPr>
          <w:rFonts w:ascii="Times New Roman" w:hAnsi="Times New Roman"/>
          <w:sz w:val="23"/>
          <w:szCs w:val="23"/>
          <w:lang w:val="en-US"/>
        </w:rPr>
        <w:tab/>
      </w:r>
      <w:r w:rsidRPr="00776CE7">
        <w:rPr>
          <w:rFonts w:ascii="Times New Roman" w:hAnsi="Times New Roman"/>
          <w:sz w:val="23"/>
          <w:szCs w:val="23"/>
        </w:rPr>
        <w:t xml:space="preserve">Menurut Jan Bella (Hasibuan, 2000:70) pendidikan dan pelatihan sama dengan pengembangan yaitu merupakan proses peningkatan keterampilan kerja baik teknis maupun manajerial. Pendidikan berorientasi pada teori, dilakuakan dalam kelas, berlangsung lama, dan biasanya menjawab </w:t>
      </w:r>
      <w:r w:rsidRPr="00776CE7">
        <w:rPr>
          <w:rFonts w:ascii="Times New Roman" w:hAnsi="Times New Roman"/>
          <w:i/>
          <w:sz w:val="23"/>
          <w:szCs w:val="23"/>
        </w:rPr>
        <w:t>why</w:t>
      </w:r>
      <w:r w:rsidRPr="00776CE7">
        <w:rPr>
          <w:rFonts w:ascii="Times New Roman" w:hAnsi="Times New Roman"/>
          <w:sz w:val="23"/>
          <w:szCs w:val="23"/>
        </w:rPr>
        <w:t xml:space="preserve">. Latihan berorientasi pada praktek, dilakukan di lapangan, berlangsung singkat, dan biasanya menjawab </w:t>
      </w:r>
      <w:r w:rsidRPr="00776CE7">
        <w:rPr>
          <w:rFonts w:ascii="Times New Roman" w:hAnsi="Times New Roman"/>
          <w:i/>
          <w:sz w:val="23"/>
          <w:szCs w:val="23"/>
        </w:rPr>
        <w:t>how</w:t>
      </w:r>
      <w:r w:rsidRPr="00776CE7">
        <w:rPr>
          <w:rFonts w:ascii="Times New Roman" w:hAnsi="Times New Roman"/>
          <w:sz w:val="23"/>
          <w:szCs w:val="23"/>
        </w:rPr>
        <w:t xml:space="preserve">. </w:t>
      </w:r>
    </w:p>
    <w:p w:rsidR="00376404" w:rsidRPr="00776CE7" w:rsidRDefault="00376404" w:rsidP="007F7F92">
      <w:pPr>
        <w:rPr>
          <w:b/>
          <w:i/>
          <w:sz w:val="23"/>
          <w:szCs w:val="23"/>
        </w:rPr>
      </w:pPr>
    </w:p>
    <w:p w:rsidR="00123D28" w:rsidRPr="00E42C79" w:rsidRDefault="00E42C79" w:rsidP="007F7F92">
      <w:pPr>
        <w:rPr>
          <w:b/>
          <w:i/>
          <w:sz w:val="23"/>
          <w:szCs w:val="23"/>
        </w:rPr>
      </w:pPr>
      <w:r w:rsidRPr="00E42C79">
        <w:rPr>
          <w:b/>
          <w:i/>
          <w:sz w:val="23"/>
          <w:szCs w:val="23"/>
        </w:rPr>
        <w:t>Tujuan dan Sasaran Pendidikan Dan Pelatihan</w:t>
      </w:r>
    </w:p>
    <w:p w:rsidR="00E42C79" w:rsidRDefault="00E42C79" w:rsidP="00FD4E91">
      <w:pPr>
        <w:tabs>
          <w:tab w:val="left" w:pos="360"/>
          <w:tab w:val="left" w:pos="567"/>
        </w:tabs>
        <w:jc w:val="both"/>
        <w:rPr>
          <w:sz w:val="23"/>
          <w:szCs w:val="23"/>
        </w:rPr>
      </w:pPr>
      <w:r>
        <w:rPr>
          <w:b/>
          <w:bCs/>
          <w:sz w:val="23"/>
          <w:szCs w:val="23"/>
        </w:rPr>
        <w:tab/>
      </w:r>
      <w:r>
        <w:rPr>
          <w:b/>
          <w:bCs/>
          <w:sz w:val="23"/>
          <w:szCs w:val="23"/>
        </w:rPr>
        <w:tab/>
      </w:r>
      <w:proofErr w:type="gramStart"/>
      <w:r w:rsidRPr="00E42C79">
        <w:rPr>
          <w:sz w:val="23"/>
          <w:szCs w:val="23"/>
        </w:rPr>
        <w:t>Menurut Christine S.T.Kansil (2003:167) yaitu sesuai dengan tujuan pendidikan secara keseluruhan dan dalam rangka peningkatan penyelengaraan aparatur Negara pada umumnya, dan pembinaan personil yang berdasarkan atas sistem karier dan presentasi kerja pada khususnya.</w:t>
      </w:r>
      <w:proofErr w:type="gramEnd"/>
    </w:p>
    <w:p w:rsidR="00376404" w:rsidRPr="00E42C79" w:rsidRDefault="00E42C79" w:rsidP="00E42C79">
      <w:pPr>
        <w:tabs>
          <w:tab w:val="left" w:pos="360"/>
        </w:tabs>
        <w:jc w:val="both"/>
        <w:rPr>
          <w:sz w:val="23"/>
          <w:szCs w:val="23"/>
        </w:rPr>
      </w:pPr>
      <w:r>
        <w:rPr>
          <w:sz w:val="23"/>
          <w:szCs w:val="23"/>
        </w:rPr>
        <w:tab/>
      </w:r>
      <w:r>
        <w:rPr>
          <w:sz w:val="23"/>
          <w:szCs w:val="23"/>
        </w:rPr>
        <w:tab/>
      </w:r>
    </w:p>
    <w:p w:rsidR="00123D28" w:rsidRPr="00CB6DF7" w:rsidRDefault="00123D28" w:rsidP="007F7F92">
      <w:pPr>
        <w:jc w:val="both"/>
        <w:rPr>
          <w:sz w:val="23"/>
          <w:szCs w:val="23"/>
        </w:rPr>
      </w:pPr>
      <w:r w:rsidRPr="00CB6DF7">
        <w:rPr>
          <w:b/>
          <w:bCs/>
          <w:i/>
          <w:sz w:val="23"/>
          <w:szCs w:val="23"/>
        </w:rPr>
        <w:t>Pe</w:t>
      </w:r>
      <w:r w:rsidR="00E42C79">
        <w:rPr>
          <w:b/>
          <w:bCs/>
          <w:i/>
          <w:sz w:val="23"/>
          <w:szCs w:val="23"/>
        </w:rPr>
        <w:t>ngertian Pegawai Negeri Sipil</w:t>
      </w:r>
    </w:p>
    <w:p w:rsidR="00E42C79" w:rsidRDefault="00E42C79" w:rsidP="00FD4E91">
      <w:pPr>
        <w:tabs>
          <w:tab w:val="left" w:pos="0"/>
          <w:tab w:val="left" w:pos="567"/>
          <w:tab w:val="left" w:pos="720"/>
        </w:tabs>
        <w:ind w:firstLine="720"/>
        <w:jc w:val="both"/>
        <w:rPr>
          <w:sz w:val="23"/>
          <w:szCs w:val="23"/>
        </w:rPr>
      </w:pPr>
      <w:r w:rsidRPr="00E42C79">
        <w:rPr>
          <w:sz w:val="23"/>
          <w:szCs w:val="23"/>
        </w:rPr>
        <w:t xml:space="preserve">Menurut Widjaja (2006:113) dalam bukunya Administrasi Kepegawaian berpendapat bahwa “pegawai adalah merupakan tenaga kerja manusia jasmaniah maupun rohaniah (mental dan pikiran) yang senantiasa dituangkan dan oleh karena itu menjadi salah satu modal pokok dalam usaha kerja sama untuk mencapai tujuan </w:t>
      </w:r>
      <w:proofErr w:type="gramStart"/>
      <w:r w:rsidRPr="00E42C79">
        <w:rPr>
          <w:sz w:val="23"/>
          <w:szCs w:val="23"/>
        </w:rPr>
        <w:t>tertentu  (</w:t>
      </w:r>
      <w:proofErr w:type="gramEnd"/>
      <w:r w:rsidRPr="00E42C79">
        <w:rPr>
          <w:sz w:val="23"/>
          <w:szCs w:val="23"/>
        </w:rPr>
        <w:t>organisasi)”.</w:t>
      </w:r>
    </w:p>
    <w:p w:rsidR="0070426F" w:rsidRDefault="009131FF" w:rsidP="0070426F">
      <w:pPr>
        <w:tabs>
          <w:tab w:val="left" w:pos="0"/>
          <w:tab w:val="left" w:pos="720"/>
        </w:tabs>
        <w:ind w:firstLine="720"/>
        <w:jc w:val="both"/>
        <w:rPr>
          <w:sz w:val="23"/>
          <w:szCs w:val="23"/>
        </w:rPr>
      </w:pPr>
      <w:proofErr w:type="gramStart"/>
      <w:r w:rsidRPr="009131FF">
        <w:rPr>
          <w:sz w:val="23"/>
          <w:szCs w:val="23"/>
        </w:rPr>
        <w:t>Menurut Widjaja (2006:15) mengatakan bahwa, pegawai adalah orang-orang yang dikerjakan dalam suatu badan tertentu, baik di lembaga-lembaga pemerintah maupun dalam badan-badan usaha.</w:t>
      </w:r>
      <w:proofErr w:type="gramEnd"/>
    </w:p>
    <w:p w:rsidR="0070426F" w:rsidRDefault="0070426F" w:rsidP="0070426F">
      <w:pPr>
        <w:tabs>
          <w:tab w:val="left" w:pos="0"/>
          <w:tab w:val="left" w:pos="720"/>
        </w:tabs>
        <w:ind w:firstLine="720"/>
        <w:jc w:val="both"/>
        <w:rPr>
          <w:sz w:val="23"/>
          <w:szCs w:val="23"/>
        </w:rPr>
      </w:pPr>
    </w:p>
    <w:p w:rsidR="00EF5600" w:rsidRPr="0070426F" w:rsidRDefault="00EF5600" w:rsidP="0070426F">
      <w:pPr>
        <w:tabs>
          <w:tab w:val="left" w:pos="0"/>
          <w:tab w:val="left" w:pos="720"/>
        </w:tabs>
        <w:jc w:val="both"/>
        <w:rPr>
          <w:sz w:val="23"/>
          <w:szCs w:val="23"/>
        </w:rPr>
      </w:pPr>
      <w:r w:rsidRPr="00CB6DF7">
        <w:rPr>
          <w:b/>
          <w:bCs/>
          <w:i/>
          <w:iCs/>
          <w:sz w:val="23"/>
          <w:szCs w:val="23"/>
        </w:rPr>
        <w:t>Definisi Konsepsional</w:t>
      </w:r>
    </w:p>
    <w:p w:rsidR="009131FF" w:rsidRDefault="0070426F" w:rsidP="00FD4E91">
      <w:pPr>
        <w:pStyle w:val="ListParagraph"/>
        <w:tabs>
          <w:tab w:val="left" w:pos="360"/>
          <w:tab w:val="left" w:pos="567"/>
          <w:tab w:val="left" w:pos="720"/>
        </w:tabs>
        <w:spacing w:after="0" w:line="240" w:lineRule="auto"/>
        <w:ind w:left="0"/>
        <w:jc w:val="both"/>
        <w:rPr>
          <w:rFonts w:ascii="Times New Roman" w:hAnsi="Times New Roman"/>
          <w:sz w:val="23"/>
          <w:szCs w:val="23"/>
          <w:lang w:val="en-US"/>
        </w:rPr>
      </w:pPr>
      <w:r>
        <w:rPr>
          <w:rFonts w:ascii="Times New Roman" w:hAnsi="Times New Roman"/>
          <w:sz w:val="23"/>
          <w:szCs w:val="23"/>
          <w:lang w:val="en-US"/>
        </w:rPr>
        <w:tab/>
      </w:r>
      <w:r>
        <w:rPr>
          <w:rFonts w:ascii="Times New Roman" w:hAnsi="Times New Roman"/>
          <w:sz w:val="23"/>
          <w:szCs w:val="23"/>
          <w:lang w:val="en-US"/>
        </w:rPr>
        <w:tab/>
      </w:r>
      <w:r w:rsidR="009131FF" w:rsidRPr="009131FF">
        <w:rPr>
          <w:rFonts w:ascii="Times New Roman" w:hAnsi="Times New Roman"/>
          <w:sz w:val="23"/>
          <w:szCs w:val="23"/>
        </w:rPr>
        <w:t>Pelaksanaan pendidikan dan pelatihan pegawai negeri sipil adalah suatu proses penyelengaraan belajar mengajar bagi pegawai negeri sipil dengan proses identifikasi kebutuhan, penentuan sasaran, penentuam isi program, identifikasi prinsip belajar, dan pelaksanaan program dalam rangka meningkatkan pengetahuan, keahlian, keterampilan, serta sikap untuk dapat melaksanakan tugasnya secara propesional sesuai dengan kebutuhan instansi.</w:t>
      </w:r>
    </w:p>
    <w:p w:rsidR="00436295" w:rsidRDefault="00436295" w:rsidP="009131FF">
      <w:pPr>
        <w:pStyle w:val="ListParagraph"/>
        <w:tabs>
          <w:tab w:val="left" w:pos="360"/>
          <w:tab w:val="left" w:pos="720"/>
        </w:tabs>
        <w:spacing w:after="0" w:line="240" w:lineRule="auto"/>
        <w:ind w:left="0"/>
        <w:jc w:val="both"/>
        <w:rPr>
          <w:rFonts w:ascii="Times New Roman" w:hAnsi="Times New Roman"/>
          <w:sz w:val="23"/>
          <w:szCs w:val="23"/>
          <w:lang w:val="en-US"/>
        </w:rPr>
      </w:pPr>
    </w:p>
    <w:p w:rsidR="00EF5600" w:rsidRPr="00FD4E91" w:rsidRDefault="00EF5600" w:rsidP="007F7F92">
      <w:pPr>
        <w:rPr>
          <w:i/>
          <w:sz w:val="23"/>
          <w:szCs w:val="23"/>
        </w:rPr>
      </w:pPr>
      <w:r w:rsidRPr="00FD4E91">
        <w:rPr>
          <w:b/>
          <w:bCs/>
          <w:i/>
          <w:sz w:val="23"/>
          <w:szCs w:val="23"/>
          <w:lang w:val="sv-SE"/>
        </w:rPr>
        <w:t>M</w:t>
      </w:r>
      <w:r w:rsidRPr="00FD4E91">
        <w:rPr>
          <w:b/>
          <w:bCs/>
          <w:i/>
          <w:sz w:val="23"/>
          <w:szCs w:val="23"/>
        </w:rPr>
        <w:t>ETODE PENELITIAN</w:t>
      </w:r>
    </w:p>
    <w:p w:rsidR="00EF5600" w:rsidRPr="00CB6DF7" w:rsidRDefault="00EF5600" w:rsidP="007F7F92">
      <w:pPr>
        <w:pStyle w:val="FootnoteText"/>
        <w:jc w:val="both"/>
        <w:rPr>
          <w:b/>
          <w:bCs/>
          <w:i/>
          <w:iCs/>
          <w:sz w:val="23"/>
          <w:szCs w:val="23"/>
        </w:rPr>
      </w:pPr>
      <w:r w:rsidRPr="00CB6DF7">
        <w:rPr>
          <w:b/>
          <w:bCs/>
          <w:i/>
          <w:iCs/>
          <w:sz w:val="23"/>
          <w:szCs w:val="23"/>
        </w:rPr>
        <w:t>Jenis Penelitian</w:t>
      </w:r>
    </w:p>
    <w:p w:rsidR="009131FF" w:rsidRPr="009131FF" w:rsidRDefault="009131FF" w:rsidP="00FD4E91">
      <w:pPr>
        <w:ind w:firstLine="567"/>
        <w:jc w:val="both"/>
        <w:rPr>
          <w:sz w:val="23"/>
          <w:szCs w:val="23"/>
        </w:rPr>
      </w:pPr>
      <w:proofErr w:type="gramStart"/>
      <w:r w:rsidRPr="009131FF">
        <w:rPr>
          <w:sz w:val="23"/>
          <w:szCs w:val="23"/>
        </w:rPr>
        <w:t xml:space="preserve">Sesuai dengan judul dari penelitian ini maka jenis penelitian ini bersifat kualitatif, yaitu memahami, memaparkan, dan memperoleh gambaran (deskriptif) </w:t>
      </w:r>
      <w:r w:rsidRPr="009131FF">
        <w:rPr>
          <w:sz w:val="23"/>
          <w:szCs w:val="23"/>
        </w:rPr>
        <w:lastRenderedPageBreak/>
        <w:t>dalam hal ini adalah tentang “Pelaksnanaan Pendidikan dan Pelatihan Pegawai Negeri Sipil Pada Badan Litbang dan Diklat Daerah Kota Samarinda”.</w:t>
      </w:r>
      <w:proofErr w:type="gramEnd"/>
    </w:p>
    <w:p w:rsidR="009131FF" w:rsidRPr="009131FF" w:rsidRDefault="009131FF" w:rsidP="00FD4E91">
      <w:pPr>
        <w:ind w:firstLine="567"/>
        <w:jc w:val="both"/>
        <w:rPr>
          <w:sz w:val="23"/>
          <w:szCs w:val="23"/>
        </w:rPr>
      </w:pPr>
      <w:r w:rsidRPr="009131FF">
        <w:rPr>
          <w:sz w:val="23"/>
          <w:szCs w:val="23"/>
        </w:rPr>
        <w:t>Menurut Sugiyono (2006:2) penelitian deskriftif adalah penelitian yang dilakukan terhadap variabel mandiri, baik satu variabel atau lebih (independen) tanpa membuat perbandingan atau menghubungkannya dengan variabel lain.</w:t>
      </w:r>
    </w:p>
    <w:p w:rsidR="009131FF" w:rsidRDefault="009131FF" w:rsidP="00FD4E91">
      <w:pPr>
        <w:ind w:firstLine="567"/>
        <w:jc w:val="both"/>
        <w:rPr>
          <w:sz w:val="23"/>
          <w:szCs w:val="23"/>
        </w:rPr>
      </w:pPr>
      <w:proofErr w:type="gramStart"/>
      <w:r w:rsidRPr="009131FF">
        <w:rPr>
          <w:sz w:val="23"/>
          <w:szCs w:val="23"/>
        </w:rPr>
        <w:t>Selanjutnya menurut Moleong (2002:2) mengemukakan bahwa penelitian kualitatif yaitu suatu penelitian yang bersifat ilmiah, yang bergantung pada suatu pengamatan pada manusia dalam kawasannya sendiri yang berhubungan dengan orang-orang, latar dan perilaku secara holistik (utuh).</w:t>
      </w:r>
      <w:proofErr w:type="gramEnd"/>
    </w:p>
    <w:p w:rsidR="00500506" w:rsidRPr="009131FF" w:rsidRDefault="00500506" w:rsidP="00FD4E91">
      <w:pPr>
        <w:ind w:firstLine="567"/>
        <w:jc w:val="both"/>
        <w:rPr>
          <w:sz w:val="23"/>
          <w:szCs w:val="23"/>
        </w:rPr>
      </w:pPr>
    </w:p>
    <w:p w:rsidR="009131FF" w:rsidRDefault="00EF5600" w:rsidP="007F7F92">
      <w:pPr>
        <w:pStyle w:val="FootnoteText"/>
        <w:tabs>
          <w:tab w:val="left" w:pos="5295"/>
        </w:tabs>
        <w:jc w:val="both"/>
        <w:rPr>
          <w:b/>
          <w:bCs/>
          <w:i/>
          <w:iCs/>
          <w:sz w:val="23"/>
          <w:szCs w:val="23"/>
        </w:rPr>
      </w:pPr>
      <w:r w:rsidRPr="00CB6DF7">
        <w:rPr>
          <w:b/>
          <w:bCs/>
          <w:i/>
          <w:iCs/>
          <w:sz w:val="23"/>
          <w:szCs w:val="23"/>
        </w:rPr>
        <w:t>Fokus Penelitian</w:t>
      </w:r>
    </w:p>
    <w:p w:rsidR="009131FF" w:rsidRPr="009131FF" w:rsidRDefault="009131FF" w:rsidP="00FD4E91">
      <w:pPr>
        <w:ind w:firstLine="567"/>
        <w:jc w:val="both"/>
        <w:rPr>
          <w:sz w:val="23"/>
          <w:szCs w:val="23"/>
        </w:rPr>
      </w:pPr>
      <w:r w:rsidRPr="009131FF">
        <w:rPr>
          <w:sz w:val="23"/>
          <w:szCs w:val="23"/>
        </w:rPr>
        <w:t xml:space="preserve">Dari paparan di atas dan berdasarkan masalah yang diteliti serta tujuan penelitian, maka yang menjadi fokus dalam penelitian ini </w:t>
      </w:r>
      <w:proofErr w:type="gramStart"/>
      <w:r w:rsidRPr="009131FF">
        <w:rPr>
          <w:sz w:val="23"/>
          <w:szCs w:val="23"/>
        </w:rPr>
        <w:t>adalah :</w:t>
      </w:r>
      <w:proofErr w:type="gramEnd"/>
    </w:p>
    <w:p w:rsidR="009131FF" w:rsidRPr="009131FF" w:rsidRDefault="009131FF" w:rsidP="009131FF">
      <w:pPr>
        <w:pStyle w:val="ListParagraph"/>
        <w:numPr>
          <w:ilvl w:val="0"/>
          <w:numId w:val="18"/>
        </w:numPr>
        <w:spacing w:line="240" w:lineRule="auto"/>
        <w:ind w:left="360"/>
        <w:jc w:val="both"/>
        <w:rPr>
          <w:rFonts w:ascii="Times New Roman" w:hAnsi="Times New Roman"/>
          <w:sz w:val="23"/>
          <w:szCs w:val="23"/>
        </w:rPr>
      </w:pPr>
      <w:r w:rsidRPr="009131FF">
        <w:rPr>
          <w:rFonts w:ascii="Times New Roman" w:hAnsi="Times New Roman"/>
          <w:sz w:val="23"/>
          <w:szCs w:val="23"/>
        </w:rPr>
        <w:t xml:space="preserve">Pelaksanaan Pendidikan dan Pelatihan </w:t>
      </w:r>
    </w:p>
    <w:p w:rsidR="009131FF" w:rsidRPr="009131FF" w:rsidRDefault="009131FF" w:rsidP="009131FF">
      <w:pPr>
        <w:pStyle w:val="ListParagraph"/>
        <w:numPr>
          <w:ilvl w:val="0"/>
          <w:numId w:val="19"/>
        </w:numPr>
        <w:spacing w:line="240" w:lineRule="auto"/>
        <w:ind w:left="720"/>
        <w:jc w:val="both"/>
        <w:rPr>
          <w:rFonts w:ascii="Times New Roman" w:hAnsi="Times New Roman"/>
          <w:sz w:val="23"/>
          <w:szCs w:val="23"/>
        </w:rPr>
      </w:pPr>
      <w:r w:rsidRPr="009131FF">
        <w:rPr>
          <w:rFonts w:ascii="Times New Roman" w:hAnsi="Times New Roman"/>
          <w:sz w:val="23"/>
          <w:szCs w:val="23"/>
        </w:rPr>
        <w:t xml:space="preserve">Identifikasi Kebutuhan </w:t>
      </w:r>
    </w:p>
    <w:p w:rsidR="009131FF" w:rsidRPr="009131FF" w:rsidRDefault="009131FF" w:rsidP="009131FF">
      <w:pPr>
        <w:pStyle w:val="ListParagraph"/>
        <w:numPr>
          <w:ilvl w:val="0"/>
          <w:numId w:val="19"/>
        </w:numPr>
        <w:spacing w:line="240" w:lineRule="auto"/>
        <w:ind w:left="720"/>
        <w:jc w:val="both"/>
        <w:rPr>
          <w:rFonts w:ascii="Times New Roman" w:hAnsi="Times New Roman"/>
          <w:sz w:val="23"/>
          <w:szCs w:val="23"/>
        </w:rPr>
      </w:pPr>
      <w:r w:rsidRPr="009131FF">
        <w:rPr>
          <w:rFonts w:ascii="Times New Roman" w:hAnsi="Times New Roman"/>
          <w:sz w:val="23"/>
          <w:szCs w:val="23"/>
        </w:rPr>
        <w:t xml:space="preserve">Penentuan Sasaran </w:t>
      </w:r>
    </w:p>
    <w:p w:rsidR="009131FF" w:rsidRPr="009131FF" w:rsidRDefault="009131FF" w:rsidP="009131FF">
      <w:pPr>
        <w:pStyle w:val="ListParagraph"/>
        <w:numPr>
          <w:ilvl w:val="0"/>
          <w:numId w:val="19"/>
        </w:numPr>
        <w:spacing w:line="240" w:lineRule="auto"/>
        <w:ind w:left="720"/>
        <w:jc w:val="both"/>
        <w:rPr>
          <w:rFonts w:ascii="Times New Roman" w:hAnsi="Times New Roman"/>
          <w:sz w:val="23"/>
          <w:szCs w:val="23"/>
        </w:rPr>
      </w:pPr>
      <w:r w:rsidRPr="009131FF">
        <w:rPr>
          <w:rFonts w:ascii="Times New Roman" w:hAnsi="Times New Roman"/>
          <w:sz w:val="23"/>
          <w:szCs w:val="23"/>
        </w:rPr>
        <w:t>Penentuan Isi Program</w:t>
      </w:r>
    </w:p>
    <w:p w:rsidR="009131FF" w:rsidRPr="009131FF" w:rsidRDefault="009131FF" w:rsidP="009131FF">
      <w:pPr>
        <w:pStyle w:val="ListParagraph"/>
        <w:numPr>
          <w:ilvl w:val="0"/>
          <w:numId w:val="19"/>
        </w:numPr>
        <w:spacing w:line="240" w:lineRule="auto"/>
        <w:ind w:left="720"/>
        <w:jc w:val="both"/>
        <w:rPr>
          <w:rFonts w:ascii="Times New Roman" w:hAnsi="Times New Roman"/>
          <w:sz w:val="23"/>
          <w:szCs w:val="23"/>
        </w:rPr>
      </w:pPr>
      <w:r w:rsidRPr="009131FF">
        <w:rPr>
          <w:rFonts w:ascii="Times New Roman" w:hAnsi="Times New Roman"/>
          <w:sz w:val="23"/>
          <w:szCs w:val="23"/>
        </w:rPr>
        <w:t>Identifikasi Prinsip Belajar</w:t>
      </w:r>
    </w:p>
    <w:p w:rsidR="009131FF" w:rsidRPr="009131FF" w:rsidRDefault="009131FF" w:rsidP="009131FF">
      <w:pPr>
        <w:pStyle w:val="ListParagraph"/>
        <w:numPr>
          <w:ilvl w:val="0"/>
          <w:numId w:val="19"/>
        </w:numPr>
        <w:spacing w:line="240" w:lineRule="auto"/>
        <w:ind w:left="720"/>
        <w:jc w:val="both"/>
        <w:rPr>
          <w:rFonts w:ascii="Times New Roman" w:hAnsi="Times New Roman"/>
          <w:sz w:val="23"/>
          <w:szCs w:val="23"/>
        </w:rPr>
      </w:pPr>
      <w:r w:rsidRPr="009131FF">
        <w:rPr>
          <w:rFonts w:ascii="Times New Roman" w:hAnsi="Times New Roman"/>
          <w:sz w:val="23"/>
          <w:szCs w:val="23"/>
        </w:rPr>
        <w:t>Pelaksanaan Program</w:t>
      </w:r>
    </w:p>
    <w:p w:rsidR="009131FF" w:rsidRPr="009131FF" w:rsidRDefault="009131FF" w:rsidP="009131FF">
      <w:pPr>
        <w:pStyle w:val="ListParagraph"/>
        <w:numPr>
          <w:ilvl w:val="0"/>
          <w:numId w:val="18"/>
        </w:numPr>
        <w:tabs>
          <w:tab w:val="left" w:pos="360"/>
        </w:tabs>
        <w:spacing w:after="480" w:line="240" w:lineRule="auto"/>
        <w:ind w:left="360"/>
        <w:jc w:val="both"/>
        <w:rPr>
          <w:rFonts w:ascii="Times New Roman" w:hAnsi="Times New Roman"/>
          <w:sz w:val="23"/>
          <w:szCs w:val="23"/>
        </w:rPr>
      </w:pPr>
      <w:r w:rsidRPr="009131FF">
        <w:rPr>
          <w:rFonts w:ascii="Times New Roman" w:hAnsi="Times New Roman"/>
          <w:sz w:val="23"/>
          <w:szCs w:val="23"/>
        </w:rPr>
        <w:t xml:space="preserve">Hambatan-hambatan Pelaksanaan Pendidikan dan Pelatihan Pegawai Negeri Sipil Pada Badan Litbang Dan Diklat Daerah kota Samarinda. </w:t>
      </w:r>
    </w:p>
    <w:p w:rsidR="00EF5600" w:rsidRPr="009131FF" w:rsidRDefault="00EF5600" w:rsidP="009131FF">
      <w:pPr>
        <w:pStyle w:val="ListParagraph"/>
        <w:tabs>
          <w:tab w:val="left" w:pos="360"/>
        </w:tabs>
        <w:spacing w:after="480" w:line="240" w:lineRule="auto"/>
        <w:ind w:left="360"/>
        <w:jc w:val="both"/>
        <w:rPr>
          <w:rFonts w:ascii="Times New Roman" w:hAnsi="Times New Roman"/>
          <w:sz w:val="23"/>
          <w:szCs w:val="23"/>
        </w:rPr>
      </w:pPr>
      <w:r w:rsidRPr="009131FF">
        <w:rPr>
          <w:b/>
          <w:bCs/>
          <w:i/>
          <w:iCs/>
          <w:sz w:val="23"/>
          <w:szCs w:val="23"/>
        </w:rPr>
        <w:tab/>
      </w:r>
    </w:p>
    <w:p w:rsidR="004E560B" w:rsidRPr="004E560B" w:rsidRDefault="00EF5600" w:rsidP="004E560B">
      <w:pPr>
        <w:pStyle w:val="ListParagraph"/>
        <w:tabs>
          <w:tab w:val="left" w:pos="360"/>
        </w:tabs>
        <w:spacing w:after="0" w:line="240" w:lineRule="auto"/>
        <w:ind w:left="0"/>
        <w:jc w:val="both"/>
        <w:rPr>
          <w:rFonts w:ascii="Times New Roman" w:hAnsi="Times New Roman"/>
          <w:b/>
          <w:bCs/>
          <w:i/>
          <w:iCs/>
          <w:sz w:val="23"/>
          <w:szCs w:val="23"/>
          <w:lang w:val="en-US"/>
        </w:rPr>
      </w:pPr>
      <w:r w:rsidRPr="00CB6DF7">
        <w:rPr>
          <w:rFonts w:ascii="Times New Roman" w:hAnsi="Times New Roman"/>
          <w:b/>
          <w:bCs/>
          <w:i/>
          <w:iCs/>
          <w:sz w:val="23"/>
          <w:szCs w:val="23"/>
        </w:rPr>
        <w:t>Sumber dan Jenis Data</w:t>
      </w:r>
    </w:p>
    <w:p w:rsidR="004E560B" w:rsidRPr="004E560B" w:rsidRDefault="004E560B" w:rsidP="00FD4E91">
      <w:pPr>
        <w:ind w:left="567"/>
        <w:jc w:val="both"/>
        <w:rPr>
          <w:sz w:val="23"/>
          <w:szCs w:val="23"/>
        </w:rPr>
      </w:pPr>
      <w:r w:rsidRPr="004E560B">
        <w:rPr>
          <w:sz w:val="23"/>
          <w:szCs w:val="23"/>
        </w:rPr>
        <w:t xml:space="preserve">Dalam penelitian ini penulis mengunakan suber data </w:t>
      </w:r>
      <w:proofErr w:type="gramStart"/>
      <w:r w:rsidRPr="004E560B">
        <w:rPr>
          <w:sz w:val="23"/>
          <w:szCs w:val="23"/>
        </w:rPr>
        <w:t>yaitu :</w:t>
      </w:r>
      <w:proofErr w:type="gramEnd"/>
    </w:p>
    <w:p w:rsidR="004E560B" w:rsidRPr="004E560B" w:rsidRDefault="004E560B" w:rsidP="004E560B">
      <w:pPr>
        <w:pStyle w:val="ListParagraph"/>
        <w:numPr>
          <w:ilvl w:val="0"/>
          <w:numId w:val="20"/>
        </w:numPr>
        <w:tabs>
          <w:tab w:val="left" w:pos="720"/>
        </w:tabs>
        <w:spacing w:after="0" w:line="240" w:lineRule="auto"/>
        <w:ind w:left="360"/>
        <w:jc w:val="both"/>
        <w:rPr>
          <w:rFonts w:ascii="Times New Roman" w:hAnsi="Times New Roman"/>
          <w:sz w:val="23"/>
          <w:szCs w:val="23"/>
        </w:rPr>
      </w:pPr>
      <w:r w:rsidRPr="004E560B">
        <w:rPr>
          <w:rFonts w:ascii="Times New Roman" w:hAnsi="Times New Roman"/>
          <w:sz w:val="23"/>
          <w:szCs w:val="23"/>
        </w:rPr>
        <w:t xml:space="preserve">Data primer yaitu data yang diperoleh peneliti secra langsung dari sumber atau narasumber sebagai informasi yang langsung berhubungan sengan fokus penelitian. Pada data primer ini, untuk menentukan </w:t>
      </w:r>
      <w:r w:rsidRPr="004E560B">
        <w:rPr>
          <w:rFonts w:ascii="Times New Roman" w:hAnsi="Times New Roman"/>
          <w:i/>
          <w:sz w:val="23"/>
          <w:szCs w:val="23"/>
        </w:rPr>
        <w:t>key informan</w:t>
      </w:r>
      <w:r w:rsidRPr="004E560B">
        <w:rPr>
          <w:rFonts w:ascii="Times New Roman" w:hAnsi="Times New Roman"/>
          <w:sz w:val="23"/>
          <w:szCs w:val="23"/>
        </w:rPr>
        <w:t xml:space="preserve"> (informen kunci), penulis menggunakan teknik </w:t>
      </w:r>
      <w:r w:rsidRPr="004E560B">
        <w:rPr>
          <w:rFonts w:ascii="Times New Roman" w:hAnsi="Times New Roman"/>
          <w:i/>
          <w:sz w:val="23"/>
          <w:szCs w:val="23"/>
        </w:rPr>
        <w:t>purposive sampling</w:t>
      </w:r>
      <w:r w:rsidRPr="004E560B">
        <w:rPr>
          <w:rFonts w:ascii="Times New Roman" w:hAnsi="Times New Roman"/>
          <w:sz w:val="23"/>
          <w:szCs w:val="23"/>
        </w:rPr>
        <w:t xml:space="preserve"> yaitu teknik penentuan sempel disesuaikan dengan tujuan peneliti. Sedangkan untuk menentukan informan lain di luar informan kecuali (</w:t>
      </w:r>
      <w:r w:rsidRPr="004E560B">
        <w:rPr>
          <w:rFonts w:ascii="Times New Roman" w:hAnsi="Times New Roman"/>
          <w:i/>
          <w:sz w:val="23"/>
          <w:szCs w:val="23"/>
        </w:rPr>
        <w:t>key informan</w:t>
      </w:r>
      <w:r w:rsidRPr="004E560B">
        <w:rPr>
          <w:rFonts w:ascii="Times New Roman" w:hAnsi="Times New Roman"/>
          <w:sz w:val="23"/>
          <w:szCs w:val="23"/>
        </w:rPr>
        <w:t xml:space="preserve">) penulis juga mengunakan teknik </w:t>
      </w:r>
      <w:r w:rsidRPr="004E560B">
        <w:rPr>
          <w:rFonts w:ascii="Times New Roman" w:hAnsi="Times New Roman"/>
          <w:i/>
          <w:sz w:val="23"/>
          <w:szCs w:val="23"/>
        </w:rPr>
        <w:t>purposive sampling</w:t>
      </w:r>
      <w:r w:rsidRPr="004E560B">
        <w:rPr>
          <w:rFonts w:ascii="Times New Roman" w:hAnsi="Times New Roman"/>
          <w:sz w:val="23"/>
          <w:szCs w:val="23"/>
        </w:rPr>
        <w:t xml:space="preserve"> sehingga nantinya informasi yang diperoleh dapat digunakan sebagai bahan perbandingan bagi penulis dalam membandingkan hasil penelitian atau wawancara yang penulis lakukan terhadap </w:t>
      </w:r>
      <w:r w:rsidRPr="004E560B">
        <w:rPr>
          <w:rFonts w:ascii="Times New Roman" w:hAnsi="Times New Roman"/>
          <w:i/>
          <w:sz w:val="23"/>
          <w:szCs w:val="23"/>
        </w:rPr>
        <w:t>key informan</w:t>
      </w:r>
      <w:r w:rsidRPr="004E560B">
        <w:rPr>
          <w:rFonts w:ascii="Times New Roman" w:hAnsi="Times New Roman"/>
          <w:sz w:val="23"/>
          <w:szCs w:val="23"/>
        </w:rPr>
        <w:t xml:space="preserve"> yang ada di Badan Litbang Dan Diklat Daerah Kota Samarinda. Adapun </w:t>
      </w:r>
      <w:r w:rsidRPr="004E560B">
        <w:rPr>
          <w:rFonts w:ascii="Times New Roman" w:hAnsi="Times New Roman"/>
          <w:i/>
          <w:sz w:val="23"/>
          <w:szCs w:val="23"/>
        </w:rPr>
        <w:t>key informan</w:t>
      </w:r>
      <w:r w:rsidRPr="004E560B">
        <w:rPr>
          <w:rFonts w:ascii="Times New Roman" w:hAnsi="Times New Roman"/>
          <w:sz w:val="23"/>
          <w:szCs w:val="23"/>
        </w:rPr>
        <w:t xml:space="preserve"> dalam penelitian ini adalah Kepala Badan Litbang dan Diklat Daerah kota Samarinda, Kepala bidang diklat. Sedangkan untuk informanyang lainnya adalah para Pegawai Negeri Sipil yang ada di Badan Diklat yang ada pada Badan Litbang Dan Diklat Daerah Kota Samarinda.</w:t>
      </w:r>
    </w:p>
    <w:p w:rsidR="004E560B" w:rsidRPr="00436295" w:rsidRDefault="004E560B" w:rsidP="004E560B">
      <w:pPr>
        <w:pStyle w:val="ListParagraph"/>
        <w:numPr>
          <w:ilvl w:val="0"/>
          <w:numId w:val="20"/>
        </w:numPr>
        <w:tabs>
          <w:tab w:val="left" w:pos="1080"/>
        </w:tabs>
        <w:spacing w:after="0" w:line="240" w:lineRule="auto"/>
        <w:ind w:left="360"/>
        <w:jc w:val="both"/>
        <w:rPr>
          <w:rFonts w:ascii="Times New Roman" w:hAnsi="Times New Roman"/>
          <w:sz w:val="23"/>
          <w:szCs w:val="23"/>
        </w:rPr>
      </w:pPr>
      <w:r w:rsidRPr="004E560B">
        <w:rPr>
          <w:rFonts w:ascii="Times New Roman" w:hAnsi="Times New Roman"/>
          <w:sz w:val="23"/>
          <w:szCs w:val="23"/>
        </w:rPr>
        <w:t xml:space="preserve">Data sekunder yaitu data yang sudah diolah dalam bentuk naskah tertulis atau dokumen yang berasala dari Badan Litbang Dan Diklat Daerah </w:t>
      </w:r>
      <w:r>
        <w:rPr>
          <w:rFonts w:ascii="Times New Roman" w:hAnsi="Times New Roman"/>
          <w:sz w:val="23"/>
          <w:szCs w:val="23"/>
        </w:rPr>
        <w:t>Kota Samarind</w:t>
      </w:r>
      <w:r>
        <w:rPr>
          <w:rFonts w:ascii="Times New Roman" w:hAnsi="Times New Roman"/>
          <w:sz w:val="23"/>
          <w:szCs w:val="23"/>
          <w:lang w:val="en-US"/>
        </w:rPr>
        <w:t>a.</w:t>
      </w:r>
    </w:p>
    <w:p w:rsidR="00436295" w:rsidRPr="00436295" w:rsidRDefault="00436295" w:rsidP="00436295">
      <w:pPr>
        <w:tabs>
          <w:tab w:val="left" w:pos="1080"/>
        </w:tabs>
        <w:jc w:val="both"/>
        <w:rPr>
          <w:sz w:val="23"/>
          <w:szCs w:val="23"/>
        </w:rPr>
      </w:pPr>
    </w:p>
    <w:p w:rsidR="00E0539E" w:rsidRPr="00CB6DF7" w:rsidRDefault="00E0539E" w:rsidP="007F7F92">
      <w:pPr>
        <w:pStyle w:val="ListParagraph"/>
        <w:spacing w:after="0" w:line="240" w:lineRule="auto"/>
        <w:ind w:left="0" w:hanging="16"/>
        <w:jc w:val="both"/>
        <w:rPr>
          <w:rFonts w:ascii="Times New Roman" w:hAnsi="Times New Roman"/>
          <w:b/>
          <w:bCs/>
          <w:i/>
          <w:iCs/>
          <w:sz w:val="23"/>
          <w:szCs w:val="23"/>
        </w:rPr>
      </w:pPr>
      <w:r w:rsidRPr="00CB6DF7">
        <w:rPr>
          <w:rFonts w:ascii="Times New Roman" w:hAnsi="Times New Roman"/>
          <w:b/>
          <w:bCs/>
          <w:i/>
          <w:iCs/>
          <w:sz w:val="23"/>
          <w:szCs w:val="23"/>
        </w:rPr>
        <w:lastRenderedPageBreak/>
        <w:t>Teknik Pengumpulan Data</w:t>
      </w:r>
    </w:p>
    <w:p w:rsidR="004E560B" w:rsidRPr="004E560B" w:rsidRDefault="004E560B" w:rsidP="00FD4E91">
      <w:pPr>
        <w:ind w:firstLine="567"/>
        <w:jc w:val="both"/>
        <w:rPr>
          <w:sz w:val="23"/>
          <w:szCs w:val="23"/>
        </w:rPr>
      </w:pPr>
      <w:r w:rsidRPr="004E560B">
        <w:rPr>
          <w:sz w:val="23"/>
          <w:szCs w:val="23"/>
        </w:rPr>
        <w:t>Dalam pengumpulan data untuk penulis skripsi ini maka sesuai dengan judul penelitian, penulis menggunakan beberapa teknik diantaranya:</w:t>
      </w:r>
    </w:p>
    <w:p w:rsidR="004E560B" w:rsidRPr="004E560B" w:rsidRDefault="004E560B" w:rsidP="004E560B">
      <w:pPr>
        <w:pStyle w:val="ListParagraph"/>
        <w:numPr>
          <w:ilvl w:val="0"/>
          <w:numId w:val="21"/>
        </w:numPr>
        <w:tabs>
          <w:tab w:val="left" w:pos="90"/>
        </w:tabs>
        <w:spacing w:after="0" w:line="240" w:lineRule="auto"/>
        <w:ind w:left="360"/>
        <w:jc w:val="both"/>
        <w:rPr>
          <w:rFonts w:ascii="Times New Roman" w:hAnsi="Times New Roman"/>
          <w:sz w:val="23"/>
          <w:szCs w:val="23"/>
        </w:rPr>
      </w:pPr>
      <w:r w:rsidRPr="004E560B">
        <w:rPr>
          <w:rFonts w:ascii="Times New Roman" w:hAnsi="Times New Roman"/>
          <w:sz w:val="23"/>
          <w:szCs w:val="23"/>
        </w:rPr>
        <w:t>Penelitian Kepustakaan (</w:t>
      </w:r>
      <w:r w:rsidRPr="004E560B">
        <w:rPr>
          <w:rFonts w:ascii="Times New Roman" w:hAnsi="Times New Roman"/>
          <w:i/>
          <w:sz w:val="23"/>
          <w:szCs w:val="23"/>
        </w:rPr>
        <w:t>library Research</w:t>
      </w:r>
      <w:r w:rsidRPr="004E560B">
        <w:rPr>
          <w:rFonts w:ascii="Times New Roman" w:hAnsi="Times New Roman"/>
          <w:sz w:val="23"/>
          <w:szCs w:val="23"/>
        </w:rPr>
        <w:t xml:space="preserve">), yaitu penulis mengadakan penelitian kepustakaan dengan cara mengumpulkan literatur-literatur yang relevan dengan penulis skripsi ini sebagai bahan penunjang untuk memudahkan penulisan skripsi. </w:t>
      </w:r>
    </w:p>
    <w:p w:rsidR="004E560B" w:rsidRPr="004E560B" w:rsidRDefault="004E560B" w:rsidP="004E560B">
      <w:pPr>
        <w:pStyle w:val="ListParagraph"/>
        <w:numPr>
          <w:ilvl w:val="0"/>
          <w:numId w:val="21"/>
        </w:numPr>
        <w:tabs>
          <w:tab w:val="left" w:pos="90"/>
        </w:tabs>
        <w:spacing w:after="0" w:line="240" w:lineRule="auto"/>
        <w:ind w:left="360"/>
        <w:jc w:val="both"/>
        <w:rPr>
          <w:rFonts w:ascii="Times New Roman" w:hAnsi="Times New Roman"/>
          <w:sz w:val="23"/>
          <w:szCs w:val="23"/>
        </w:rPr>
      </w:pPr>
      <w:r w:rsidRPr="004E560B">
        <w:rPr>
          <w:rFonts w:ascii="Times New Roman" w:hAnsi="Times New Roman"/>
          <w:sz w:val="23"/>
          <w:szCs w:val="23"/>
        </w:rPr>
        <w:t>Penelitian Lapangan (</w:t>
      </w:r>
      <w:r w:rsidRPr="004E560B">
        <w:rPr>
          <w:rFonts w:ascii="Times New Roman" w:hAnsi="Times New Roman"/>
          <w:i/>
          <w:sz w:val="23"/>
          <w:szCs w:val="23"/>
        </w:rPr>
        <w:t>field work Research</w:t>
      </w:r>
      <w:r w:rsidRPr="004E560B">
        <w:rPr>
          <w:rFonts w:ascii="Times New Roman" w:hAnsi="Times New Roman"/>
          <w:sz w:val="23"/>
          <w:szCs w:val="23"/>
        </w:rPr>
        <w:t>), yaitu penulis mengadakan penelitian langsung kelapanagan yang menjadi objek dari penulisan ini, dengan mengunakan teknik-teknik sebagai berikut :</w:t>
      </w:r>
    </w:p>
    <w:p w:rsidR="004E560B" w:rsidRPr="004E560B" w:rsidRDefault="004E560B" w:rsidP="004E560B">
      <w:pPr>
        <w:pStyle w:val="ListParagraph"/>
        <w:numPr>
          <w:ilvl w:val="0"/>
          <w:numId w:val="22"/>
        </w:numPr>
        <w:tabs>
          <w:tab w:val="left" w:pos="90"/>
        </w:tabs>
        <w:spacing w:after="0" w:line="240" w:lineRule="auto"/>
        <w:ind w:left="720"/>
        <w:jc w:val="both"/>
        <w:rPr>
          <w:rFonts w:ascii="Times New Roman" w:hAnsi="Times New Roman"/>
          <w:sz w:val="23"/>
          <w:szCs w:val="23"/>
        </w:rPr>
      </w:pPr>
      <w:r w:rsidRPr="004E560B">
        <w:rPr>
          <w:rFonts w:ascii="Times New Roman" w:hAnsi="Times New Roman"/>
          <w:sz w:val="23"/>
          <w:szCs w:val="23"/>
        </w:rPr>
        <w:t xml:space="preserve">Observasi yaitu penulisan mengadakan pengamatan langsung ke objek penelitian. </w:t>
      </w:r>
    </w:p>
    <w:p w:rsidR="004E560B" w:rsidRPr="004E560B" w:rsidRDefault="004E560B" w:rsidP="004E560B">
      <w:pPr>
        <w:pStyle w:val="ListParagraph"/>
        <w:numPr>
          <w:ilvl w:val="0"/>
          <w:numId w:val="22"/>
        </w:numPr>
        <w:tabs>
          <w:tab w:val="left" w:pos="90"/>
        </w:tabs>
        <w:spacing w:after="0" w:line="240" w:lineRule="auto"/>
        <w:ind w:left="720"/>
        <w:jc w:val="both"/>
        <w:rPr>
          <w:rFonts w:ascii="Times New Roman" w:hAnsi="Times New Roman"/>
          <w:sz w:val="23"/>
          <w:szCs w:val="23"/>
        </w:rPr>
      </w:pPr>
      <w:r w:rsidRPr="004E560B">
        <w:rPr>
          <w:rFonts w:ascii="Times New Roman" w:hAnsi="Times New Roman"/>
          <w:sz w:val="23"/>
          <w:szCs w:val="23"/>
        </w:rPr>
        <w:t xml:space="preserve">Wawancara yaitu mengadakan wawancara dengan beberapa informan untuk melengkapi keterangan-keterangan yang ada hubungannya dengan penelitian ini. </w:t>
      </w:r>
    </w:p>
    <w:p w:rsidR="004E560B" w:rsidRPr="004E560B" w:rsidRDefault="004E560B" w:rsidP="004E560B">
      <w:pPr>
        <w:pStyle w:val="ListParagraph"/>
        <w:numPr>
          <w:ilvl w:val="0"/>
          <w:numId w:val="22"/>
        </w:numPr>
        <w:tabs>
          <w:tab w:val="left" w:pos="90"/>
        </w:tabs>
        <w:spacing w:after="0" w:line="240" w:lineRule="auto"/>
        <w:ind w:left="720"/>
        <w:jc w:val="both"/>
        <w:rPr>
          <w:rFonts w:ascii="Times New Roman" w:hAnsi="Times New Roman"/>
          <w:sz w:val="23"/>
          <w:szCs w:val="23"/>
        </w:rPr>
      </w:pPr>
      <w:r w:rsidRPr="004E560B">
        <w:rPr>
          <w:rFonts w:ascii="Times New Roman" w:hAnsi="Times New Roman"/>
          <w:sz w:val="23"/>
          <w:szCs w:val="23"/>
        </w:rPr>
        <w:t xml:space="preserve">Dokumentasi yaitu pengumpulan data yang dilakukan melalui pengumpulan data dari literatur-literatur yang berkaitan dengan penelitian. </w:t>
      </w:r>
    </w:p>
    <w:p w:rsidR="009F4081" w:rsidRPr="004E560B" w:rsidRDefault="009F4081" w:rsidP="007F7F92">
      <w:pPr>
        <w:jc w:val="both"/>
        <w:rPr>
          <w:sz w:val="23"/>
          <w:szCs w:val="23"/>
        </w:rPr>
      </w:pPr>
    </w:p>
    <w:p w:rsidR="00E0539E" w:rsidRPr="00CB6DF7" w:rsidRDefault="00E0539E" w:rsidP="007F7F92">
      <w:pPr>
        <w:pStyle w:val="ListParagraph"/>
        <w:spacing w:after="0" w:line="240" w:lineRule="auto"/>
        <w:ind w:left="0" w:hanging="16"/>
        <w:jc w:val="both"/>
        <w:rPr>
          <w:rFonts w:ascii="Times New Roman" w:hAnsi="Times New Roman"/>
          <w:b/>
          <w:bCs/>
          <w:i/>
          <w:iCs/>
          <w:sz w:val="23"/>
          <w:szCs w:val="23"/>
        </w:rPr>
      </w:pPr>
      <w:r w:rsidRPr="00CB6DF7">
        <w:rPr>
          <w:rFonts w:ascii="Times New Roman" w:hAnsi="Times New Roman"/>
          <w:b/>
          <w:bCs/>
          <w:i/>
          <w:iCs/>
          <w:sz w:val="23"/>
          <w:szCs w:val="23"/>
        </w:rPr>
        <w:t>Teknik Analisis Data</w:t>
      </w:r>
    </w:p>
    <w:p w:rsidR="004E5F45" w:rsidRPr="004E5F45" w:rsidRDefault="004E5F45" w:rsidP="00FD4E91">
      <w:pPr>
        <w:pStyle w:val="ListParagraph"/>
        <w:spacing w:after="0" w:line="240" w:lineRule="auto"/>
        <w:ind w:left="0" w:firstLine="567"/>
        <w:jc w:val="both"/>
        <w:rPr>
          <w:rFonts w:ascii="Times New Roman" w:hAnsi="Times New Roman"/>
          <w:sz w:val="23"/>
          <w:szCs w:val="23"/>
        </w:rPr>
      </w:pPr>
      <w:r w:rsidRPr="004E5F45">
        <w:rPr>
          <w:rFonts w:ascii="Times New Roman" w:hAnsi="Times New Roman"/>
          <w:sz w:val="23"/>
          <w:szCs w:val="23"/>
        </w:rPr>
        <w:t>Alat analisis yang dipergunakan adalah alat analisis model interaktif Milles dan Huberman ( Dalam Emzir 2010:16) yang terdiri dari kegiatan yang terjadi bersamaan yaitu reduksi data, penyajian data dan penarikan kesimpulan atau verifikasi.</w:t>
      </w:r>
    </w:p>
    <w:p w:rsidR="004E5F45" w:rsidRPr="004E5F45" w:rsidRDefault="004E5F45" w:rsidP="004E5F45">
      <w:pPr>
        <w:pStyle w:val="ListParagraph"/>
        <w:numPr>
          <w:ilvl w:val="0"/>
          <w:numId w:val="24"/>
        </w:numPr>
        <w:tabs>
          <w:tab w:val="left" w:pos="360"/>
        </w:tabs>
        <w:spacing w:after="0" w:line="240" w:lineRule="auto"/>
        <w:ind w:left="540" w:hanging="540"/>
        <w:jc w:val="both"/>
        <w:rPr>
          <w:rFonts w:ascii="Times New Roman" w:hAnsi="Times New Roman"/>
          <w:sz w:val="23"/>
          <w:szCs w:val="23"/>
        </w:rPr>
      </w:pPr>
      <w:r w:rsidRPr="004E5F45">
        <w:rPr>
          <w:rFonts w:ascii="Times New Roman" w:hAnsi="Times New Roman"/>
          <w:sz w:val="23"/>
          <w:szCs w:val="23"/>
        </w:rPr>
        <w:t>Pengumpulan Data</w:t>
      </w:r>
    </w:p>
    <w:p w:rsidR="004E5F45" w:rsidRPr="004E5F45" w:rsidRDefault="004E5F45" w:rsidP="004E5F45">
      <w:pPr>
        <w:pStyle w:val="ListParagraph"/>
        <w:spacing w:after="0" w:line="240" w:lineRule="auto"/>
        <w:ind w:left="360"/>
        <w:jc w:val="both"/>
        <w:rPr>
          <w:rFonts w:ascii="Times New Roman" w:hAnsi="Times New Roman"/>
          <w:sz w:val="23"/>
          <w:szCs w:val="23"/>
        </w:rPr>
      </w:pPr>
      <w:r w:rsidRPr="004E5F45">
        <w:rPr>
          <w:rFonts w:ascii="Times New Roman" w:hAnsi="Times New Roman"/>
          <w:sz w:val="23"/>
          <w:szCs w:val="23"/>
        </w:rPr>
        <w:t>Pengumpulan data adalah data pertama dan masih bersifat mentah yang dikumpulkan dalam suatu penelitian.</w:t>
      </w:r>
    </w:p>
    <w:p w:rsidR="004E5F45" w:rsidRPr="004E5F45" w:rsidRDefault="004E5F45" w:rsidP="004E5F45">
      <w:pPr>
        <w:pStyle w:val="ListParagraph"/>
        <w:numPr>
          <w:ilvl w:val="0"/>
          <w:numId w:val="24"/>
        </w:numPr>
        <w:tabs>
          <w:tab w:val="left" w:pos="360"/>
          <w:tab w:val="left" w:pos="540"/>
        </w:tabs>
        <w:spacing w:after="0" w:line="240" w:lineRule="auto"/>
        <w:ind w:left="540" w:hanging="540"/>
        <w:jc w:val="both"/>
        <w:rPr>
          <w:rFonts w:ascii="Times New Roman" w:hAnsi="Times New Roman"/>
          <w:sz w:val="23"/>
          <w:szCs w:val="23"/>
        </w:rPr>
      </w:pPr>
      <w:r w:rsidRPr="004E5F45">
        <w:rPr>
          <w:rFonts w:ascii="Times New Roman" w:hAnsi="Times New Roman"/>
          <w:sz w:val="23"/>
          <w:szCs w:val="23"/>
        </w:rPr>
        <w:t>Reduksi Data</w:t>
      </w:r>
    </w:p>
    <w:p w:rsidR="004E5F45" w:rsidRPr="004E5F45" w:rsidRDefault="004E5F45" w:rsidP="004E5F45">
      <w:pPr>
        <w:pStyle w:val="ListParagraph"/>
        <w:tabs>
          <w:tab w:val="left" w:pos="540"/>
        </w:tabs>
        <w:spacing w:after="0" w:line="240" w:lineRule="auto"/>
        <w:ind w:left="540"/>
        <w:jc w:val="both"/>
        <w:rPr>
          <w:rFonts w:ascii="Times New Roman" w:hAnsi="Times New Roman"/>
          <w:sz w:val="23"/>
          <w:szCs w:val="23"/>
        </w:rPr>
      </w:pPr>
      <w:r w:rsidRPr="004E5F45">
        <w:rPr>
          <w:rFonts w:ascii="Times New Roman" w:hAnsi="Times New Roman"/>
          <w:sz w:val="23"/>
          <w:szCs w:val="23"/>
        </w:rPr>
        <w:t>Reduksi data diartikan sebagai proses pemilihan pemusatan perhatian pada penyederhanaan, pengabstrakan dan transformasi data kasar yang muncul dari catatan-catatan tertulis.</w:t>
      </w:r>
    </w:p>
    <w:p w:rsidR="004E5F45" w:rsidRPr="004E5F45" w:rsidRDefault="004E5F45" w:rsidP="004E5F45">
      <w:pPr>
        <w:pStyle w:val="ListParagraph"/>
        <w:numPr>
          <w:ilvl w:val="0"/>
          <w:numId w:val="24"/>
        </w:numPr>
        <w:tabs>
          <w:tab w:val="left" w:pos="540"/>
        </w:tabs>
        <w:spacing w:after="0" w:line="240" w:lineRule="auto"/>
        <w:ind w:left="540"/>
        <w:jc w:val="both"/>
        <w:rPr>
          <w:rFonts w:ascii="Times New Roman" w:hAnsi="Times New Roman"/>
          <w:sz w:val="23"/>
          <w:szCs w:val="23"/>
        </w:rPr>
      </w:pPr>
      <w:r w:rsidRPr="004E5F45">
        <w:rPr>
          <w:rFonts w:ascii="Times New Roman" w:hAnsi="Times New Roman"/>
          <w:sz w:val="23"/>
          <w:szCs w:val="23"/>
        </w:rPr>
        <w:t>Penyajian Data</w:t>
      </w:r>
    </w:p>
    <w:p w:rsidR="004E5F45" w:rsidRPr="004E5F45" w:rsidRDefault="004E5F45" w:rsidP="004E5F45">
      <w:pPr>
        <w:pStyle w:val="ListParagraph"/>
        <w:tabs>
          <w:tab w:val="left" w:pos="540"/>
        </w:tabs>
        <w:spacing w:after="0" w:line="240" w:lineRule="auto"/>
        <w:ind w:left="540"/>
        <w:jc w:val="both"/>
        <w:rPr>
          <w:rFonts w:ascii="Times New Roman" w:hAnsi="Times New Roman"/>
          <w:sz w:val="23"/>
          <w:szCs w:val="23"/>
        </w:rPr>
      </w:pPr>
      <w:r w:rsidRPr="004E5F45">
        <w:rPr>
          <w:rFonts w:ascii="Times New Roman" w:hAnsi="Times New Roman"/>
          <w:sz w:val="23"/>
          <w:szCs w:val="23"/>
        </w:rPr>
        <w:t>Sebagai sekumpulan informasi yang tersusun memberi kemungkinan adanya penarikan kesimpulan dan pengambilan tindakan, alasan dasar dilakukan pada tahap ini adalah menyederhanakan informasi yang kompleks keadaan suatu bentuk yang disederhanakan dan mudah dipahami.</w:t>
      </w:r>
    </w:p>
    <w:p w:rsidR="004E5F45" w:rsidRPr="004E5F45" w:rsidRDefault="004E5F45" w:rsidP="004E5F45">
      <w:pPr>
        <w:pStyle w:val="ListParagraph"/>
        <w:numPr>
          <w:ilvl w:val="0"/>
          <w:numId w:val="24"/>
        </w:numPr>
        <w:tabs>
          <w:tab w:val="left" w:pos="540"/>
        </w:tabs>
        <w:spacing w:after="0" w:line="240" w:lineRule="auto"/>
        <w:ind w:left="540"/>
        <w:jc w:val="both"/>
        <w:rPr>
          <w:rFonts w:ascii="Times New Roman" w:hAnsi="Times New Roman"/>
          <w:sz w:val="23"/>
          <w:szCs w:val="23"/>
        </w:rPr>
      </w:pPr>
      <w:r w:rsidRPr="004E5F45">
        <w:rPr>
          <w:rFonts w:ascii="Times New Roman" w:hAnsi="Times New Roman"/>
          <w:sz w:val="23"/>
          <w:szCs w:val="23"/>
        </w:rPr>
        <w:t>Menarik kesimpulan</w:t>
      </w:r>
    </w:p>
    <w:p w:rsidR="00EF5600" w:rsidRDefault="004E5F45" w:rsidP="00D62D71">
      <w:pPr>
        <w:pStyle w:val="ListParagraph"/>
        <w:tabs>
          <w:tab w:val="left" w:pos="540"/>
        </w:tabs>
        <w:spacing w:after="0" w:line="240" w:lineRule="auto"/>
        <w:ind w:left="540"/>
        <w:jc w:val="both"/>
        <w:rPr>
          <w:rFonts w:ascii="Times New Roman" w:hAnsi="Times New Roman"/>
          <w:sz w:val="23"/>
          <w:szCs w:val="23"/>
          <w:lang w:val="en-US"/>
        </w:rPr>
      </w:pPr>
      <w:r w:rsidRPr="004E5F45">
        <w:rPr>
          <w:rFonts w:ascii="Times New Roman" w:hAnsi="Times New Roman"/>
          <w:sz w:val="23"/>
          <w:szCs w:val="23"/>
        </w:rPr>
        <w:t>Menarik kesimpulan atau verifikasi adalah proses mencari benda-benda, mencatat keteraturan, pola-pola, penjelasan, konfigurasi yang mungkin terjadi alur sebab-akibat proposisi.</w:t>
      </w:r>
    </w:p>
    <w:p w:rsidR="0070426F" w:rsidRDefault="0070426F" w:rsidP="00D62D71">
      <w:pPr>
        <w:pStyle w:val="ListParagraph"/>
        <w:tabs>
          <w:tab w:val="left" w:pos="540"/>
        </w:tabs>
        <w:spacing w:after="0" w:line="240" w:lineRule="auto"/>
        <w:ind w:left="540"/>
        <w:jc w:val="both"/>
        <w:rPr>
          <w:rFonts w:ascii="Times New Roman" w:hAnsi="Times New Roman"/>
          <w:sz w:val="23"/>
          <w:szCs w:val="23"/>
          <w:lang w:val="en-US"/>
        </w:rPr>
      </w:pPr>
    </w:p>
    <w:p w:rsidR="00436295" w:rsidRDefault="00436295" w:rsidP="00D62D71">
      <w:pPr>
        <w:pStyle w:val="ListParagraph"/>
        <w:tabs>
          <w:tab w:val="left" w:pos="540"/>
        </w:tabs>
        <w:spacing w:after="0" w:line="240" w:lineRule="auto"/>
        <w:ind w:left="540"/>
        <w:jc w:val="both"/>
        <w:rPr>
          <w:rFonts w:ascii="Times New Roman" w:hAnsi="Times New Roman"/>
          <w:sz w:val="23"/>
          <w:szCs w:val="23"/>
          <w:lang w:val="en-US"/>
        </w:rPr>
      </w:pPr>
    </w:p>
    <w:p w:rsidR="00436295" w:rsidRDefault="00436295" w:rsidP="00D62D71">
      <w:pPr>
        <w:pStyle w:val="ListParagraph"/>
        <w:tabs>
          <w:tab w:val="left" w:pos="540"/>
        </w:tabs>
        <w:spacing w:after="0" w:line="240" w:lineRule="auto"/>
        <w:ind w:left="540"/>
        <w:jc w:val="both"/>
        <w:rPr>
          <w:rFonts w:ascii="Times New Roman" w:hAnsi="Times New Roman"/>
          <w:sz w:val="23"/>
          <w:szCs w:val="23"/>
          <w:lang w:val="en-US"/>
        </w:rPr>
      </w:pPr>
    </w:p>
    <w:p w:rsidR="00436295" w:rsidRDefault="00436295" w:rsidP="00D62D71">
      <w:pPr>
        <w:pStyle w:val="ListParagraph"/>
        <w:tabs>
          <w:tab w:val="left" w:pos="540"/>
        </w:tabs>
        <w:spacing w:after="0" w:line="240" w:lineRule="auto"/>
        <w:ind w:left="540"/>
        <w:jc w:val="both"/>
        <w:rPr>
          <w:rFonts w:ascii="Times New Roman" w:hAnsi="Times New Roman"/>
          <w:sz w:val="23"/>
          <w:szCs w:val="23"/>
          <w:lang w:val="en-US"/>
        </w:rPr>
      </w:pPr>
    </w:p>
    <w:p w:rsidR="00EF5600" w:rsidRPr="00FD4E91" w:rsidRDefault="00EF5600" w:rsidP="007F7F92">
      <w:pPr>
        <w:pStyle w:val="FootnoteText"/>
        <w:jc w:val="both"/>
        <w:rPr>
          <w:b/>
          <w:i/>
          <w:sz w:val="23"/>
          <w:szCs w:val="23"/>
        </w:rPr>
      </w:pPr>
      <w:r w:rsidRPr="00FD4E91">
        <w:rPr>
          <w:b/>
          <w:i/>
          <w:sz w:val="23"/>
          <w:szCs w:val="23"/>
          <w:lang w:val="sv-SE"/>
        </w:rPr>
        <w:lastRenderedPageBreak/>
        <w:t>H</w:t>
      </w:r>
      <w:r w:rsidRPr="00FD4E91">
        <w:rPr>
          <w:b/>
          <w:i/>
          <w:sz w:val="23"/>
          <w:szCs w:val="23"/>
        </w:rPr>
        <w:t xml:space="preserve">ASIL PENELITIAN DAN </w:t>
      </w:r>
      <w:r w:rsidRPr="00FD4E91">
        <w:rPr>
          <w:b/>
          <w:i/>
          <w:sz w:val="23"/>
          <w:szCs w:val="23"/>
          <w:lang w:val="en-US"/>
        </w:rPr>
        <w:t>ANALISIS DATA</w:t>
      </w:r>
    </w:p>
    <w:p w:rsidR="0048216C" w:rsidRPr="00CB6DF7" w:rsidRDefault="00EF5600" w:rsidP="007F7F92">
      <w:pPr>
        <w:pStyle w:val="FootnoteText"/>
        <w:jc w:val="both"/>
        <w:rPr>
          <w:b/>
          <w:i/>
          <w:color w:val="000000" w:themeColor="text1"/>
          <w:sz w:val="23"/>
          <w:szCs w:val="23"/>
        </w:rPr>
      </w:pPr>
      <w:r w:rsidRPr="00CB6DF7">
        <w:rPr>
          <w:b/>
          <w:i/>
          <w:iCs/>
          <w:sz w:val="23"/>
          <w:szCs w:val="23"/>
        </w:rPr>
        <w:t xml:space="preserve">Gambaran Umum </w:t>
      </w:r>
      <w:r w:rsidR="001022B3" w:rsidRPr="00CB6DF7">
        <w:rPr>
          <w:b/>
          <w:i/>
          <w:color w:val="000000" w:themeColor="text1"/>
          <w:sz w:val="23"/>
          <w:szCs w:val="23"/>
        </w:rPr>
        <w:t>Lokasi Penelitian</w:t>
      </w:r>
    </w:p>
    <w:p w:rsidR="00D62D71" w:rsidRDefault="00D62D71" w:rsidP="00FD4E91">
      <w:pPr>
        <w:ind w:firstLine="567"/>
        <w:jc w:val="both"/>
        <w:rPr>
          <w:rFonts w:eastAsiaTheme="minorEastAsia"/>
        </w:rPr>
      </w:pPr>
      <w:r w:rsidRPr="00D62D71">
        <w:rPr>
          <w:sz w:val="23"/>
          <w:szCs w:val="23"/>
        </w:rPr>
        <w:t>Kota Samarinda terletak didaerah katulistiwa, dataran dan bukit-bukit antara 10 – 200 meter diatas permukaan laut.Dengan luas wilayah 718 KM².Kota Samarinda berbatasan dengan Kabupaten Kutai Kartanegara di sebelah barat, timur, selatan dan utara.Kota Samarinda beriklim tropis basah, hujan sepanjang tahun. Suhu udara antara 24-32C, dengan curah hujan rata-rata 162 mm, dan kelembaban udara rata-rata 82</w:t>
      </w:r>
      <w:proofErr w:type="gramStart"/>
      <w:r w:rsidRPr="00D62D71">
        <w:rPr>
          <w:sz w:val="23"/>
          <w:szCs w:val="23"/>
        </w:rPr>
        <w:t>,7</w:t>
      </w:r>
      <m:oMath>
        <w:proofErr w:type="gramEnd"/>
        <m:r>
          <w:rPr>
            <w:rFonts w:ascii="Cambria Math"/>
            <w:sz w:val="23"/>
            <w:szCs w:val="23"/>
          </w:rPr>
          <m:t>%</m:t>
        </m:r>
      </m:oMath>
      <w:r w:rsidRPr="00D62D71">
        <w:rPr>
          <w:rFonts w:eastAsiaTheme="minorEastAsia"/>
          <w:sz w:val="23"/>
          <w:szCs w:val="23"/>
        </w:rPr>
        <w:t xml:space="preserve">. </w:t>
      </w:r>
      <w:proofErr w:type="gramStart"/>
      <w:r w:rsidRPr="00D62D71">
        <w:rPr>
          <w:rFonts w:eastAsiaTheme="minorEastAsia"/>
          <w:sz w:val="23"/>
          <w:szCs w:val="23"/>
        </w:rPr>
        <w:t>Dengan jumlah penduduk kurang lebih 857.612 jiwa</w:t>
      </w:r>
      <w:r>
        <w:rPr>
          <w:rFonts w:eastAsiaTheme="minorEastAsia"/>
        </w:rPr>
        <w:t>.</w:t>
      </w:r>
      <w:proofErr w:type="gramEnd"/>
    </w:p>
    <w:p w:rsidR="00FD4E91" w:rsidRDefault="00FD4E91" w:rsidP="00FD4E91">
      <w:pPr>
        <w:ind w:firstLine="567"/>
        <w:jc w:val="both"/>
        <w:rPr>
          <w:rFonts w:eastAsiaTheme="minorEastAsia"/>
        </w:rPr>
      </w:pPr>
    </w:p>
    <w:p w:rsidR="001022B3" w:rsidRPr="00CB6DF7" w:rsidRDefault="00134ABD" w:rsidP="007F7F92">
      <w:pPr>
        <w:tabs>
          <w:tab w:val="left" w:pos="567"/>
        </w:tabs>
        <w:jc w:val="both"/>
        <w:rPr>
          <w:i/>
          <w:color w:val="000000" w:themeColor="text1"/>
          <w:sz w:val="23"/>
          <w:szCs w:val="23"/>
        </w:rPr>
      </w:pPr>
      <w:r>
        <w:rPr>
          <w:b/>
          <w:i/>
          <w:sz w:val="23"/>
          <w:szCs w:val="23"/>
        </w:rPr>
        <w:t xml:space="preserve">Badan LITBANG DAN DIKLAT Daerah Kota Samarinda </w:t>
      </w:r>
    </w:p>
    <w:p w:rsidR="00C80BF7" w:rsidRDefault="00C80BF7" w:rsidP="00FD4E91">
      <w:pPr>
        <w:tabs>
          <w:tab w:val="left" w:pos="0"/>
          <w:tab w:val="left" w:pos="567"/>
        </w:tabs>
        <w:jc w:val="both"/>
        <w:rPr>
          <w:sz w:val="23"/>
          <w:szCs w:val="23"/>
        </w:rPr>
      </w:pPr>
      <w:r>
        <w:rPr>
          <w:sz w:val="23"/>
          <w:szCs w:val="23"/>
        </w:rPr>
        <w:tab/>
      </w:r>
      <w:r w:rsidRPr="00C80BF7">
        <w:rPr>
          <w:sz w:val="23"/>
          <w:szCs w:val="23"/>
        </w:rPr>
        <w:t>Badan Litbang dan Diklat Daerah Kota Samarinda dalam menjalankan tugas dan fungsinya didukung oleh pegawai sebanyak 36 orang, terdiri dari 21 orang laki-laki dan 15 orang perempuan.</w:t>
      </w:r>
    </w:p>
    <w:p w:rsidR="00436295" w:rsidRPr="00C80BF7" w:rsidRDefault="00436295" w:rsidP="00FD4E91">
      <w:pPr>
        <w:tabs>
          <w:tab w:val="left" w:pos="0"/>
          <w:tab w:val="left" w:pos="567"/>
        </w:tabs>
        <w:jc w:val="both"/>
        <w:rPr>
          <w:sz w:val="23"/>
          <w:szCs w:val="23"/>
        </w:rPr>
      </w:pPr>
    </w:p>
    <w:p w:rsidR="00FB735F" w:rsidRPr="00CB6DF7" w:rsidRDefault="00FB735F" w:rsidP="007F7F92">
      <w:pPr>
        <w:tabs>
          <w:tab w:val="left" w:pos="720"/>
        </w:tabs>
        <w:jc w:val="both"/>
        <w:rPr>
          <w:b/>
          <w:i/>
          <w:color w:val="000000" w:themeColor="text1"/>
          <w:sz w:val="23"/>
          <w:szCs w:val="23"/>
        </w:rPr>
      </w:pPr>
      <w:r w:rsidRPr="00CB6DF7">
        <w:rPr>
          <w:b/>
          <w:i/>
          <w:color w:val="000000" w:themeColor="text1"/>
          <w:sz w:val="23"/>
          <w:szCs w:val="23"/>
        </w:rPr>
        <w:t>Hasil Penelitian</w:t>
      </w:r>
    </w:p>
    <w:p w:rsidR="00FB735F" w:rsidRPr="00CB6DF7" w:rsidRDefault="00C80BF7" w:rsidP="007F7F92">
      <w:pPr>
        <w:tabs>
          <w:tab w:val="left" w:pos="720"/>
        </w:tabs>
        <w:jc w:val="both"/>
        <w:rPr>
          <w:b/>
          <w:i/>
          <w:color w:val="000000" w:themeColor="text1"/>
          <w:sz w:val="23"/>
          <w:szCs w:val="23"/>
        </w:rPr>
      </w:pPr>
      <w:r>
        <w:rPr>
          <w:b/>
          <w:i/>
          <w:sz w:val="23"/>
          <w:szCs w:val="23"/>
        </w:rPr>
        <w:t>Pelaksanaan Pendidikan Dan Pelatihan Pegawai Negeri Sipil Pada Badan LITBANG Dan DIKLAT Daerah Kota Samarinda</w:t>
      </w:r>
    </w:p>
    <w:p w:rsidR="00C80BF7" w:rsidRDefault="00C80BF7" w:rsidP="00FD4E91">
      <w:pPr>
        <w:pStyle w:val="ListParagraph"/>
        <w:tabs>
          <w:tab w:val="left" w:pos="360"/>
          <w:tab w:val="left" w:pos="567"/>
          <w:tab w:val="left" w:pos="720"/>
        </w:tabs>
        <w:spacing w:after="480" w:line="240" w:lineRule="auto"/>
        <w:ind w:left="0"/>
        <w:jc w:val="both"/>
        <w:rPr>
          <w:rFonts w:ascii="Times New Roman" w:hAnsi="Times New Roman"/>
          <w:sz w:val="23"/>
          <w:szCs w:val="23"/>
          <w:lang w:val="en-US"/>
        </w:rPr>
      </w:pPr>
      <w:r>
        <w:rPr>
          <w:rFonts w:ascii="Times New Roman" w:hAnsi="Times New Roman"/>
          <w:sz w:val="23"/>
          <w:szCs w:val="23"/>
          <w:lang w:val="en-US"/>
        </w:rPr>
        <w:tab/>
      </w:r>
      <w:r>
        <w:rPr>
          <w:rFonts w:ascii="Times New Roman" w:hAnsi="Times New Roman"/>
          <w:sz w:val="23"/>
          <w:szCs w:val="23"/>
          <w:lang w:val="en-US"/>
        </w:rPr>
        <w:tab/>
      </w:r>
      <w:r w:rsidRPr="00C80BF7">
        <w:rPr>
          <w:rFonts w:ascii="Times New Roman" w:hAnsi="Times New Roman"/>
          <w:sz w:val="23"/>
          <w:szCs w:val="23"/>
        </w:rPr>
        <w:t>Sesuai dengan tujuan penelitaian ini, untuk menjawab penelitan yang berkaiatan dengan Pelaksanaan Pendidikan dan Pelatihan Pegawai Negeri Sipil pada Badan Litbang dan Diklat Daerah Kota Samarinda yang telah dikemukakan pada kerangka serta teori dan konsep bahwa pendidikan dan pelatihan Pegawai Negeri Sipil adalah suatu proses penyelengaraan belajar mengajar yang dilakukan oleh Badan Litbang dan Diklat bagi Pegawai Negeri Sipil dalam rangka meningkatkan pengetahuan, keahlian, keterampilan, serta sikap untuk dapat melaksanakan tugasnya secara propesioanal sesuai dengan kebutuhan instansi.</w:t>
      </w:r>
    </w:p>
    <w:p w:rsidR="00C80BF7" w:rsidRDefault="00C80BF7" w:rsidP="00C80BF7">
      <w:pPr>
        <w:pStyle w:val="ListParagraph"/>
        <w:tabs>
          <w:tab w:val="left" w:pos="360"/>
          <w:tab w:val="left" w:pos="720"/>
        </w:tabs>
        <w:spacing w:after="480" w:line="240" w:lineRule="auto"/>
        <w:ind w:left="0"/>
        <w:jc w:val="both"/>
        <w:rPr>
          <w:rFonts w:ascii="Times New Roman" w:hAnsi="Times New Roman"/>
          <w:sz w:val="23"/>
          <w:szCs w:val="23"/>
          <w:lang w:val="en-US"/>
        </w:rPr>
      </w:pPr>
    </w:p>
    <w:p w:rsidR="00C80BF7" w:rsidRPr="00C80BF7" w:rsidRDefault="00C80BF7" w:rsidP="00C80BF7">
      <w:pPr>
        <w:pStyle w:val="ListParagraph"/>
        <w:tabs>
          <w:tab w:val="left" w:pos="360"/>
          <w:tab w:val="left" w:pos="720"/>
        </w:tabs>
        <w:spacing w:after="480" w:line="240" w:lineRule="auto"/>
        <w:ind w:left="0"/>
        <w:jc w:val="both"/>
        <w:rPr>
          <w:rFonts w:ascii="Times New Roman" w:hAnsi="Times New Roman"/>
          <w:b/>
          <w:i/>
          <w:sz w:val="23"/>
          <w:szCs w:val="23"/>
          <w:lang w:val="en-US"/>
        </w:rPr>
      </w:pPr>
      <w:r>
        <w:rPr>
          <w:rFonts w:ascii="Times New Roman" w:hAnsi="Times New Roman"/>
          <w:b/>
          <w:i/>
          <w:sz w:val="23"/>
          <w:szCs w:val="23"/>
        </w:rPr>
        <w:t>I</w:t>
      </w:r>
      <w:r>
        <w:rPr>
          <w:rFonts w:ascii="Times New Roman" w:hAnsi="Times New Roman"/>
          <w:b/>
          <w:i/>
          <w:sz w:val="23"/>
          <w:szCs w:val="23"/>
          <w:lang w:val="en-US"/>
        </w:rPr>
        <w:t>dentifikasi Kebutuhan</w:t>
      </w:r>
    </w:p>
    <w:p w:rsidR="00685042" w:rsidRDefault="00C80BF7" w:rsidP="00FD4E91">
      <w:pPr>
        <w:pStyle w:val="ListParagraph"/>
        <w:tabs>
          <w:tab w:val="left" w:pos="0"/>
          <w:tab w:val="left" w:pos="567"/>
        </w:tabs>
        <w:spacing w:after="480" w:line="240" w:lineRule="auto"/>
        <w:ind w:left="0"/>
        <w:jc w:val="both"/>
        <w:rPr>
          <w:rFonts w:ascii="Times New Roman" w:hAnsi="Times New Roman"/>
          <w:sz w:val="23"/>
          <w:szCs w:val="23"/>
          <w:lang w:val="en-US"/>
        </w:rPr>
      </w:pPr>
      <w:r>
        <w:rPr>
          <w:b/>
          <w:i/>
          <w:sz w:val="23"/>
          <w:szCs w:val="23"/>
          <w:lang w:val="en-US"/>
        </w:rPr>
        <w:tab/>
      </w:r>
      <w:r w:rsidR="00685042" w:rsidRPr="00685042">
        <w:rPr>
          <w:rFonts w:ascii="Times New Roman" w:hAnsi="Times New Roman"/>
          <w:sz w:val="23"/>
          <w:szCs w:val="23"/>
          <w:lang w:val="en-US"/>
        </w:rPr>
        <w:t xml:space="preserve">Dari hasil wawancara penulis dengan Kepala Sub Bidang Diklat, dan tiga orang Pegawai Negeri Sipil </w:t>
      </w:r>
      <w:r w:rsidR="00685042" w:rsidRPr="00685042">
        <w:rPr>
          <w:rFonts w:ascii="Times New Roman" w:hAnsi="Times New Roman"/>
          <w:sz w:val="23"/>
          <w:szCs w:val="23"/>
        </w:rPr>
        <w:t>bahwa cara mengidentifikasi kebutuhan pelaksanaan pendidikan dan pelatihan Pegawai Negeri Sipil yang dilakukan adalalah proses yang dibuat untuk sebuah persiapan mencapai kebutuhan sekarang dan akan datang dengan melihat kinerja Pegawai Negeri Sipil. Hal ini bertujuan agar para Pegawai Negeri Sipil dapat memahami proses dalam pelaksanaan pendidikan dan pelatihan yang dilihat dari jabatan dan golongan yang mereka miliki.</w:t>
      </w:r>
    </w:p>
    <w:p w:rsidR="00436295" w:rsidRDefault="00436295" w:rsidP="00FD4E91">
      <w:pPr>
        <w:pStyle w:val="ListParagraph"/>
        <w:tabs>
          <w:tab w:val="left" w:pos="0"/>
          <w:tab w:val="left" w:pos="567"/>
        </w:tabs>
        <w:spacing w:after="480" w:line="240" w:lineRule="auto"/>
        <w:ind w:left="0"/>
        <w:jc w:val="both"/>
        <w:rPr>
          <w:rFonts w:ascii="Times New Roman" w:hAnsi="Times New Roman"/>
          <w:sz w:val="23"/>
          <w:szCs w:val="23"/>
          <w:lang w:val="en-US"/>
        </w:rPr>
      </w:pPr>
    </w:p>
    <w:p w:rsidR="00685042" w:rsidRPr="00685042" w:rsidRDefault="00685042" w:rsidP="00685042">
      <w:pPr>
        <w:pStyle w:val="ListParagraph"/>
        <w:tabs>
          <w:tab w:val="left" w:pos="0"/>
        </w:tabs>
        <w:spacing w:after="480" w:line="240" w:lineRule="auto"/>
        <w:ind w:left="0"/>
        <w:jc w:val="both"/>
        <w:rPr>
          <w:rFonts w:ascii="Times New Roman" w:hAnsi="Times New Roman"/>
          <w:b/>
          <w:i/>
          <w:sz w:val="23"/>
          <w:szCs w:val="23"/>
          <w:lang w:val="en-US"/>
        </w:rPr>
      </w:pPr>
      <w:r>
        <w:rPr>
          <w:rFonts w:ascii="Times New Roman" w:hAnsi="Times New Roman"/>
          <w:b/>
          <w:i/>
          <w:sz w:val="23"/>
          <w:szCs w:val="23"/>
          <w:lang w:val="en-US"/>
        </w:rPr>
        <w:t>Penentuan Sasaran</w:t>
      </w:r>
    </w:p>
    <w:p w:rsidR="004A346F" w:rsidRDefault="00685042" w:rsidP="00FD4E91">
      <w:pPr>
        <w:pStyle w:val="ListParagraph"/>
        <w:tabs>
          <w:tab w:val="left" w:pos="567"/>
        </w:tabs>
        <w:spacing w:after="0" w:line="240" w:lineRule="auto"/>
        <w:ind w:left="0"/>
        <w:jc w:val="both"/>
        <w:rPr>
          <w:rFonts w:ascii="Times New Roman" w:hAnsi="Times New Roman"/>
          <w:sz w:val="23"/>
          <w:szCs w:val="23"/>
          <w:lang w:val="en-US"/>
        </w:rPr>
      </w:pPr>
      <w:r w:rsidRPr="00685042">
        <w:rPr>
          <w:rFonts w:ascii="Times New Roman" w:hAnsi="Times New Roman"/>
          <w:b/>
          <w:i/>
          <w:sz w:val="23"/>
          <w:szCs w:val="23"/>
          <w:lang w:val="en-US"/>
        </w:rPr>
        <w:tab/>
      </w:r>
      <w:r w:rsidR="004A346F" w:rsidRPr="004A346F">
        <w:rPr>
          <w:rFonts w:ascii="Times New Roman" w:hAnsi="Times New Roman"/>
          <w:sz w:val="23"/>
          <w:szCs w:val="23"/>
          <w:lang w:val="en-US"/>
        </w:rPr>
        <w:t xml:space="preserve">Dari hasil wawancara penulis dengan Kepala Sub Bidang Diklat dan tiga orang Pegawai Negeri Sipil bahwa </w:t>
      </w:r>
      <w:r w:rsidR="004A346F" w:rsidRPr="004A346F">
        <w:rPr>
          <w:rFonts w:ascii="Times New Roman" w:hAnsi="Times New Roman"/>
          <w:sz w:val="23"/>
          <w:szCs w:val="23"/>
        </w:rPr>
        <w:t>penentuan sasaran pendidikan dan pelatihan yang diharapkan yaitu berupa keuntungan dan manfaat dari pelaksanaan pendidikan dan pelatihan akan tercermin dalam pekerjaan yang dilakukan oleh peggawai negeri sipil nantinya, dalam arti pekerjaan yang dilakukan lebih cepat dan lebih baik dalam arti efektif dan efisien.</w:t>
      </w:r>
    </w:p>
    <w:p w:rsidR="004A346F" w:rsidRDefault="004A346F" w:rsidP="007F7F92">
      <w:pPr>
        <w:tabs>
          <w:tab w:val="left" w:pos="720"/>
        </w:tabs>
        <w:jc w:val="both"/>
        <w:rPr>
          <w:b/>
          <w:i/>
          <w:sz w:val="23"/>
          <w:szCs w:val="23"/>
        </w:rPr>
      </w:pPr>
      <w:r>
        <w:rPr>
          <w:b/>
          <w:i/>
          <w:sz w:val="23"/>
          <w:szCs w:val="23"/>
        </w:rPr>
        <w:lastRenderedPageBreak/>
        <w:t>Penentuan Isi Program</w:t>
      </w:r>
    </w:p>
    <w:p w:rsidR="000B4A92" w:rsidRDefault="004A346F" w:rsidP="00FD4E91">
      <w:pPr>
        <w:pStyle w:val="ListParagraph"/>
        <w:tabs>
          <w:tab w:val="left" w:pos="0"/>
        </w:tabs>
        <w:spacing w:after="480" w:line="240" w:lineRule="auto"/>
        <w:ind w:left="0" w:firstLine="567"/>
        <w:jc w:val="both"/>
        <w:rPr>
          <w:rFonts w:ascii="Times New Roman" w:hAnsi="Times New Roman"/>
          <w:sz w:val="23"/>
          <w:szCs w:val="23"/>
          <w:lang w:val="en-US"/>
        </w:rPr>
      </w:pPr>
      <w:r w:rsidRPr="000B4A92">
        <w:rPr>
          <w:rFonts w:ascii="Times New Roman" w:hAnsi="Times New Roman"/>
          <w:sz w:val="23"/>
          <w:szCs w:val="23"/>
        </w:rPr>
        <w:t xml:space="preserve">Dari Hasil wawancara penulis dengan Kepala Sub Bidang Diklat dan tiga orang Pegawai Negeri Sipil </w:t>
      </w:r>
      <w:r w:rsidR="000B4A92" w:rsidRPr="000B4A92">
        <w:rPr>
          <w:rFonts w:ascii="Times New Roman" w:hAnsi="Times New Roman"/>
          <w:sz w:val="23"/>
          <w:szCs w:val="23"/>
        </w:rPr>
        <w:t>bahwa materi yang diajarkan kepada peserta mengikuti kurikulum yang ada dan kurikulum tersebut sealalu diperbaharui setiap 3 tahun sekali dengan kebutuhan mengikuti perkembangan yang ada sehingga harus memiliki analisi kebutuhan yang ingin dicapai dalam pelaksanaan pendidikan dan pelatihan.</w:t>
      </w:r>
    </w:p>
    <w:p w:rsidR="00FD4E91" w:rsidRDefault="00FD4E91" w:rsidP="000B4A92">
      <w:pPr>
        <w:pStyle w:val="ListParagraph"/>
        <w:tabs>
          <w:tab w:val="left" w:pos="0"/>
        </w:tabs>
        <w:spacing w:after="480" w:line="240" w:lineRule="auto"/>
        <w:ind w:left="0" w:firstLine="720"/>
        <w:jc w:val="both"/>
        <w:rPr>
          <w:rFonts w:ascii="Times New Roman" w:hAnsi="Times New Roman"/>
          <w:sz w:val="23"/>
          <w:szCs w:val="23"/>
          <w:lang w:val="en-US"/>
        </w:rPr>
      </w:pPr>
    </w:p>
    <w:p w:rsidR="000B4A92" w:rsidRDefault="000B4A92" w:rsidP="000B4A92">
      <w:pPr>
        <w:pStyle w:val="ListParagraph"/>
        <w:tabs>
          <w:tab w:val="left" w:pos="0"/>
        </w:tabs>
        <w:spacing w:after="480" w:line="240" w:lineRule="auto"/>
        <w:ind w:left="0"/>
        <w:jc w:val="both"/>
        <w:rPr>
          <w:rFonts w:ascii="Times New Roman" w:hAnsi="Times New Roman"/>
          <w:b/>
          <w:bCs/>
          <w:i/>
          <w:sz w:val="23"/>
          <w:szCs w:val="23"/>
          <w:lang w:val="en-US"/>
        </w:rPr>
      </w:pPr>
      <w:r>
        <w:rPr>
          <w:rFonts w:ascii="Times New Roman" w:hAnsi="Times New Roman"/>
          <w:b/>
          <w:bCs/>
          <w:i/>
          <w:sz w:val="23"/>
          <w:szCs w:val="23"/>
          <w:lang w:val="en-US"/>
        </w:rPr>
        <w:t xml:space="preserve">Identifikasi prinsip-prinsip Belajar </w:t>
      </w:r>
    </w:p>
    <w:p w:rsidR="000B4A92" w:rsidRDefault="000B4A92" w:rsidP="00FD4E91">
      <w:pPr>
        <w:pStyle w:val="ListParagraph"/>
        <w:tabs>
          <w:tab w:val="left" w:pos="0"/>
          <w:tab w:val="left" w:pos="567"/>
        </w:tabs>
        <w:spacing w:after="480" w:line="240" w:lineRule="auto"/>
        <w:ind w:left="0"/>
        <w:jc w:val="both"/>
        <w:rPr>
          <w:rFonts w:ascii="Times New Roman" w:hAnsi="Times New Roman"/>
          <w:sz w:val="23"/>
          <w:szCs w:val="23"/>
          <w:lang w:val="en-US"/>
        </w:rPr>
      </w:pPr>
      <w:r>
        <w:rPr>
          <w:rFonts w:ascii="Times New Roman" w:hAnsi="Times New Roman"/>
          <w:b/>
          <w:bCs/>
          <w:i/>
          <w:sz w:val="23"/>
          <w:szCs w:val="23"/>
          <w:lang w:val="en-US"/>
        </w:rPr>
        <w:tab/>
      </w:r>
      <w:proofErr w:type="gramStart"/>
      <w:r w:rsidRPr="000B4A92">
        <w:rPr>
          <w:rFonts w:ascii="Times New Roman" w:hAnsi="Times New Roman"/>
          <w:bCs/>
          <w:sz w:val="23"/>
          <w:szCs w:val="23"/>
          <w:lang w:val="en-US"/>
        </w:rPr>
        <w:t xml:space="preserve">Dari hasil wawancara penulis dengan Kepala Sub Bidang Diklat dan tiga orang Pegawai Negeri Sipil bahwa </w:t>
      </w:r>
      <w:r w:rsidRPr="000B4A92">
        <w:rPr>
          <w:rFonts w:ascii="Times New Roman" w:hAnsi="Times New Roman"/>
          <w:sz w:val="23"/>
          <w:szCs w:val="23"/>
        </w:rPr>
        <w:t>melihat kebutuhan yang diinginkan oleh peserta berdasarkan pada pengalaman kerja yang bersifat aktif dan berlangsung dalam suasana belajar yang nyaman.</w:t>
      </w:r>
      <w:proofErr w:type="gramEnd"/>
      <w:r w:rsidRPr="000B4A92">
        <w:rPr>
          <w:rFonts w:ascii="Times New Roman" w:hAnsi="Times New Roman"/>
          <w:sz w:val="23"/>
          <w:szCs w:val="23"/>
        </w:rPr>
        <w:t xml:space="preserve"> Widyaiswara yang sudah berpengalaman biasanya lebih memilih sebagai cara atau teknik mengajar. Sehingga metode yang digunakan sesuai dengan isi program atau kurikulum yang teralah disusun.</w:t>
      </w:r>
    </w:p>
    <w:p w:rsidR="000B4A92" w:rsidRPr="000B4A92" w:rsidRDefault="000B4A92" w:rsidP="000B4A92">
      <w:pPr>
        <w:pStyle w:val="ListParagraph"/>
        <w:tabs>
          <w:tab w:val="left" w:pos="0"/>
        </w:tabs>
        <w:spacing w:after="480" w:line="240" w:lineRule="auto"/>
        <w:ind w:left="0"/>
        <w:jc w:val="both"/>
        <w:rPr>
          <w:rFonts w:ascii="Times New Roman" w:hAnsi="Times New Roman"/>
          <w:bCs/>
          <w:sz w:val="23"/>
          <w:szCs w:val="23"/>
          <w:lang w:val="en-US"/>
        </w:rPr>
      </w:pPr>
    </w:p>
    <w:p w:rsidR="000B4A92" w:rsidRDefault="000B4A92" w:rsidP="000B4A92">
      <w:pPr>
        <w:pStyle w:val="ListParagraph"/>
        <w:tabs>
          <w:tab w:val="left" w:pos="0"/>
        </w:tabs>
        <w:spacing w:after="480" w:line="240" w:lineRule="auto"/>
        <w:ind w:left="0"/>
        <w:jc w:val="both"/>
        <w:rPr>
          <w:rFonts w:ascii="Times New Roman" w:hAnsi="Times New Roman"/>
          <w:b/>
          <w:bCs/>
          <w:i/>
          <w:sz w:val="23"/>
          <w:szCs w:val="23"/>
          <w:lang w:val="en-US"/>
        </w:rPr>
      </w:pPr>
      <w:r>
        <w:rPr>
          <w:rFonts w:ascii="Times New Roman" w:hAnsi="Times New Roman"/>
          <w:b/>
          <w:bCs/>
          <w:i/>
          <w:sz w:val="23"/>
          <w:szCs w:val="23"/>
          <w:lang w:val="en-US"/>
        </w:rPr>
        <w:t>Pelasanaan Program</w:t>
      </w:r>
    </w:p>
    <w:p w:rsidR="000B4A92" w:rsidRDefault="000B4A92" w:rsidP="00FD4E91">
      <w:pPr>
        <w:pStyle w:val="ListParagraph"/>
        <w:tabs>
          <w:tab w:val="left" w:pos="0"/>
          <w:tab w:val="left" w:pos="567"/>
        </w:tabs>
        <w:spacing w:after="480" w:line="240" w:lineRule="auto"/>
        <w:ind w:left="0"/>
        <w:jc w:val="both"/>
        <w:rPr>
          <w:rFonts w:ascii="Times New Roman" w:hAnsi="Times New Roman"/>
          <w:sz w:val="23"/>
          <w:szCs w:val="23"/>
          <w:lang w:val="en-US"/>
        </w:rPr>
      </w:pPr>
      <w:r>
        <w:rPr>
          <w:rFonts w:ascii="Times New Roman" w:hAnsi="Times New Roman"/>
          <w:b/>
          <w:bCs/>
          <w:i/>
          <w:sz w:val="23"/>
          <w:szCs w:val="23"/>
          <w:lang w:val="en-US"/>
        </w:rPr>
        <w:tab/>
      </w:r>
      <w:proofErr w:type="gramStart"/>
      <w:r w:rsidR="005E69D3" w:rsidRPr="005E69D3">
        <w:rPr>
          <w:rFonts w:ascii="Times New Roman" w:hAnsi="Times New Roman"/>
          <w:bCs/>
          <w:sz w:val="23"/>
          <w:szCs w:val="23"/>
          <w:lang w:val="en-US"/>
        </w:rPr>
        <w:t xml:space="preserve">Dari hasil wawancara penulis dengan Kepala Sub Bidang Diklat bahwa </w:t>
      </w:r>
      <w:r w:rsidR="005E69D3" w:rsidRPr="005E69D3">
        <w:rPr>
          <w:rFonts w:ascii="Times New Roman" w:hAnsi="Times New Roman"/>
          <w:sz w:val="23"/>
          <w:szCs w:val="23"/>
        </w:rPr>
        <w:t>Pelaksanaan pendidikan dan pelatihan dapat dilakukan secara klasik dan non klasik.</w:t>
      </w:r>
      <w:proofErr w:type="gramEnd"/>
      <w:r w:rsidR="005E69D3" w:rsidRPr="005E69D3">
        <w:rPr>
          <w:rFonts w:ascii="Times New Roman" w:hAnsi="Times New Roman"/>
          <w:sz w:val="23"/>
          <w:szCs w:val="23"/>
        </w:rPr>
        <w:t xml:space="preserve"> Penyelenggaraan pendidikan dan pelatihan secara klasik dilakukan dengan tatap muka. Penyelengaraan pendidikan dan pelatihan secara non klasik dapat dilakukan dengan pelatihan di alam bebas, dan pelatihan ditempat kerja.</w:t>
      </w:r>
    </w:p>
    <w:p w:rsidR="005E69D3" w:rsidRPr="005E69D3" w:rsidRDefault="005E69D3" w:rsidP="005E69D3">
      <w:pPr>
        <w:pStyle w:val="ListParagraph"/>
        <w:tabs>
          <w:tab w:val="left" w:pos="0"/>
        </w:tabs>
        <w:spacing w:after="480" w:line="240" w:lineRule="auto"/>
        <w:ind w:left="0"/>
        <w:jc w:val="both"/>
        <w:rPr>
          <w:rFonts w:ascii="Times New Roman" w:hAnsi="Times New Roman"/>
          <w:bCs/>
          <w:sz w:val="23"/>
          <w:szCs w:val="23"/>
          <w:lang w:val="en-US"/>
        </w:rPr>
      </w:pPr>
    </w:p>
    <w:p w:rsidR="000B4A92" w:rsidRPr="000B4A92" w:rsidRDefault="009F4081" w:rsidP="000B4A92">
      <w:pPr>
        <w:pStyle w:val="ListParagraph"/>
        <w:tabs>
          <w:tab w:val="left" w:pos="0"/>
        </w:tabs>
        <w:spacing w:after="480" w:line="240" w:lineRule="auto"/>
        <w:ind w:left="0"/>
        <w:jc w:val="both"/>
        <w:rPr>
          <w:rFonts w:ascii="Times New Roman" w:hAnsi="Times New Roman"/>
          <w:b/>
          <w:bCs/>
          <w:i/>
          <w:sz w:val="23"/>
          <w:szCs w:val="23"/>
          <w:lang w:val="en-US"/>
        </w:rPr>
      </w:pPr>
      <w:r w:rsidRPr="000B4A92">
        <w:rPr>
          <w:rFonts w:ascii="Times New Roman" w:hAnsi="Times New Roman"/>
          <w:b/>
          <w:bCs/>
          <w:i/>
          <w:sz w:val="23"/>
          <w:szCs w:val="23"/>
        </w:rPr>
        <w:t>Faktor-faktor yang Menjadi Penghambat</w:t>
      </w:r>
    </w:p>
    <w:p w:rsidR="009F4081" w:rsidRPr="00CB6DF7" w:rsidRDefault="009F4081" w:rsidP="00773F89">
      <w:pPr>
        <w:pStyle w:val="ListParagraph"/>
        <w:spacing w:after="0" w:line="240" w:lineRule="auto"/>
        <w:ind w:left="0" w:firstLine="567"/>
        <w:jc w:val="both"/>
        <w:rPr>
          <w:rFonts w:ascii="Times New Roman" w:hAnsi="Times New Roman"/>
          <w:sz w:val="23"/>
          <w:szCs w:val="23"/>
        </w:rPr>
      </w:pPr>
      <w:r w:rsidRPr="00CB6DF7">
        <w:rPr>
          <w:rFonts w:ascii="Times New Roman" w:hAnsi="Times New Roman"/>
          <w:sz w:val="23"/>
          <w:szCs w:val="23"/>
        </w:rPr>
        <w:t xml:space="preserve">Dari </w:t>
      </w:r>
      <w:r w:rsidRPr="00CB6DF7">
        <w:rPr>
          <w:rFonts w:ascii="Times New Roman" w:hAnsi="Times New Roman"/>
          <w:sz w:val="23"/>
          <w:szCs w:val="23"/>
          <w:lang w:val="en-US"/>
        </w:rPr>
        <w:t xml:space="preserve">hasil wawancara penulis </w:t>
      </w:r>
      <w:r w:rsidR="005E69D3">
        <w:rPr>
          <w:rFonts w:ascii="Times New Roman" w:hAnsi="Times New Roman"/>
          <w:sz w:val="23"/>
          <w:szCs w:val="23"/>
          <w:lang w:val="en-US"/>
        </w:rPr>
        <w:t xml:space="preserve">dengan Kepala Sub Bidang Diklat dan tiga orang Pegawai Negeri Sipil </w:t>
      </w:r>
      <w:r w:rsidR="00B13210" w:rsidRPr="007F7F92">
        <w:rPr>
          <w:rFonts w:ascii="Times New Roman" w:hAnsi="Times New Roman"/>
          <w:sz w:val="23"/>
          <w:szCs w:val="23"/>
        </w:rPr>
        <w:t>dapat ditarik kesimpulan bahwa faktor penghambat</w:t>
      </w:r>
      <w:r w:rsidR="00B13210">
        <w:rPr>
          <w:rFonts w:ascii="Times New Roman" w:hAnsi="Times New Roman"/>
          <w:sz w:val="23"/>
          <w:szCs w:val="23"/>
          <w:lang w:val="en-US"/>
        </w:rPr>
        <w:t xml:space="preserve"> pelaksanaan pendidikan dan pelatihan</w:t>
      </w:r>
      <w:r w:rsidRPr="00CB6DF7">
        <w:rPr>
          <w:rFonts w:ascii="Times New Roman" w:hAnsi="Times New Roman"/>
          <w:sz w:val="23"/>
          <w:szCs w:val="23"/>
        </w:rPr>
        <w:t xml:space="preserve"> :</w:t>
      </w:r>
    </w:p>
    <w:p w:rsidR="00773F89" w:rsidRPr="00B13210" w:rsidRDefault="00B13210" w:rsidP="00773F89">
      <w:pPr>
        <w:pStyle w:val="ListParagraph"/>
        <w:numPr>
          <w:ilvl w:val="0"/>
          <w:numId w:val="15"/>
        </w:numPr>
        <w:spacing w:after="0" w:line="240" w:lineRule="auto"/>
        <w:ind w:left="284" w:hanging="284"/>
        <w:jc w:val="both"/>
        <w:rPr>
          <w:rFonts w:ascii="Times New Roman" w:hAnsi="Times New Roman"/>
          <w:sz w:val="23"/>
          <w:szCs w:val="23"/>
        </w:rPr>
      </w:pPr>
      <w:r w:rsidRPr="00B13210">
        <w:rPr>
          <w:rFonts w:ascii="Times New Roman" w:hAnsi="Times New Roman"/>
          <w:sz w:val="23"/>
          <w:szCs w:val="23"/>
          <w:lang w:val="en-US"/>
        </w:rPr>
        <w:t>Dana yang masih kurang.</w:t>
      </w:r>
    </w:p>
    <w:p w:rsidR="009F4081" w:rsidRPr="00B13210" w:rsidRDefault="00B13210" w:rsidP="00773F89">
      <w:pPr>
        <w:pStyle w:val="ListParagraph"/>
        <w:numPr>
          <w:ilvl w:val="0"/>
          <w:numId w:val="15"/>
        </w:numPr>
        <w:spacing w:after="0" w:line="240" w:lineRule="auto"/>
        <w:ind w:left="284" w:hanging="284"/>
        <w:jc w:val="both"/>
        <w:rPr>
          <w:rFonts w:ascii="Times New Roman" w:hAnsi="Times New Roman"/>
          <w:sz w:val="23"/>
          <w:szCs w:val="23"/>
        </w:rPr>
      </w:pPr>
      <w:r>
        <w:rPr>
          <w:rFonts w:ascii="Times New Roman" w:hAnsi="Times New Roman"/>
          <w:sz w:val="23"/>
          <w:szCs w:val="23"/>
          <w:lang w:val="en-US"/>
        </w:rPr>
        <w:t>S</w:t>
      </w:r>
      <w:r w:rsidRPr="00B13210">
        <w:rPr>
          <w:rFonts w:ascii="Times New Roman" w:hAnsi="Times New Roman"/>
          <w:sz w:val="23"/>
          <w:szCs w:val="23"/>
        </w:rPr>
        <w:t>arana dan prasarana yang belum memadai</w:t>
      </w:r>
      <w:r w:rsidR="009F4081" w:rsidRPr="00B13210">
        <w:rPr>
          <w:rFonts w:ascii="Times New Roman" w:hAnsi="Times New Roman"/>
          <w:sz w:val="23"/>
          <w:szCs w:val="23"/>
        </w:rPr>
        <w:t>.</w:t>
      </w:r>
    </w:p>
    <w:p w:rsidR="00B13210" w:rsidRPr="00B13210" w:rsidRDefault="00B13210" w:rsidP="00B13210">
      <w:pPr>
        <w:pStyle w:val="ListParagraph"/>
        <w:numPr>
          <w:ilvl w:val="0"/>
          <w:numId w:val="15"/>
        </w:numPr>
        <w:spacing w:after="0" w:line="240" w:lineRule="auto"/>
        <w:ind w:left="284" w:hanging="284"/>
        <w:jc w:val="both"/>
        <w:rPr>
          <w:rFonts w:ascii="Times New Roman" w:hAnsi="Times New Roman"/>
          <w:sz w:val="23"/>
          <w:szCs w:val="23"/>
        </w:rPr>
      </w:pPr>
      <w:r>
        <w:rPr>
          <w:rFonts w:ascii="Times New Roman" w:hAnsi="Times New Roman"/>
          <w:sz w:val="23"/>
          <w:szCs w:val="23"/>
          <w:lang w:val="en-US"/>
        </w:rPr>
        <w:t>K</w:t>
      </w:r>
      <w:r w:rsidRPr="00B13210">
        <w:rPr>
          <w:rFonts w:ascii="Times New Roman" w:hAnsi="Times New Roman"/>
          <w:sz w:val="23"/>
          <w:szCs w:val="23"/>
        </w:rPr>
        <w:t>urangnya tenaga pengajar yang masih kurang</w:t>
      </w:r>
      <w:r>
        <w:rPr>
          <w:rFonts w:ascii="Times New Roman" w:hAnsi="Times New Roman"/>
          <w:sz w:val="23"/>
          <w:szCs w:val="23"/>
          <w:lang w:val="en-US"/>
        </w:rPr>
        <w:t>.</w:t>
      </w:r>
    </w:p>
    <w:p w:rsidR="00773F89" w:rsidRDefault="00773F89" w:rsidP="007F7F92">
      <w:pPr>
        <w:tabs>
          <w:tab w:val="left" w:pos="567"/>
          <w:tab w:val="left" w:pos="851"/>
        </w:tabs>
        <w:jc w:val="both"/>
        <w:rPr>
          <w:b/>
          <w:i/>
          <w:sz w:val="23"/>
          <w:szCs w:val="23"/>
        </w:rPr>
      </w:pPr>
    </w:p>
    <w:p w:rsidR="001022B3" w:rsidRPr="00CB6DF7" w:rsidRDefault="00475EB1" w:rsidP="007F7F92">
      <w:pPr>
        <w:tabs>
          <w:tab w:val="left" w:pos="567"/>
          <w:tab w:val="left" w:pos="851"/>
        </w:tabs>
        <w:jc w:val="both"/>
        <w:rPr>
          <w:b/>
          <w:i/>
          <w:sz w:val="23"/>
          <w:szCs w:val="23"/>
        </w:rPr>
      </w:pPr>
      <w:r>
        <w:rPr>
          <w:b/>
          <w:i/>
          <w:sz w:val="23"/>
          <w:szCs w:val="23"/>
        </w:rPr>
        <w:t>Pelaksanaan Pendidiakan Dan Pelatihan Pegawai Negeri Sipil Pa</w:t>
      </w:r>
      <w:r w:rsidR="00C04B20">
        <w:rPr>
          <w:b/>
          <w:i/>
          <w:sz w:val="23"/>
          <w:szCs w:val="23"/>
        </w:rPr>
        <w:t>da Badan LITBANG Dan DIKLAT Dae</w:t>
      </w:r>
      <w:r>
        <w:rPr>
          <w:b/>
          <w:i/>
          <w:sz w:val="23"/>
          <w:szCs w:val="23"/>
        </w:rPr>
        <w:t>rah Kota Samarinda</w:t>
      </w:r>
      <w:r w:rsidR="001022B3" w:rsidRPr="00CB6DF7">
        <w:rPr>
          <w:b/>
          <w:i/>
          <w:sz w:val="23"/>
          <w:szCs w:val="23"/>
        </w:rPr>
        <w:t>:</w:t>
      </w:r>
    </w:p>
    <w:p w:rsidR="00475EB1" w:rsidRDefault="00475EB1" w:rsidP="007F7F92">
      <w:pPr>
        <w:tabs>
          <w:tab w:val="left" w:pos="4800"/>
        </w:tabs>
        <w:autoSpaceDE w:val="0"/>
        <w:autoSpaceDN w:val="0"/>
        <w:adjustRightInd w:val="0"/>
        <w:jc w:val="both"/>
        <w:rPr>
          <w:b/>
          <w:i/>
          <w:sz w:val="23"/>
          <w:szCs w:val="23"/>
        </w:rPr>
      </w:pPr>
      <w:r>
        <w:rPr>
          <w:b/>
          <w:i/>
          <w:sz w:val="23"/>
          <w:szCs w:val="23"/>
        </w:rPr>
        <w:t>Identifikasi Kebutuhan</w:t>
      </w:r>
    </w:p>
    <w:p w:rsidR="00B06C20" w:rsidRDefault="00475EB1" w:rsidP="00FD4E91">
      <w:pPr>
        <w:ind w:firstLine="567"/>
        <w:jc w:val="both"/>
        <w:rPr>
          <w:sz w:val="23"/>
          <w:szCs w:val="23"/>
        </w:rPr>
      </w:pPr>
      <w:proofErr w:type="gramStart"/>
      <w:r w:rsidRPr="00475EB1">
        <w:rPr>
          <w:sz w:val="23"/>
          <w:szCs w:val="23"/>
        </w:rPr>
        <w:t>Dalam mengidentifikasi kebutuhan yang dilakukan adalah menganalisis kebutuhan dengan melihat analisis tugas yaitu rincian tentang sebuah pekerjaan untuk mengidentifikasi keterampilan yang dituntut sehingga suatu program pelatihan tepat dapat dimulai, serta analisis kerja dari pegawai ang bersangkutan.</w:t>
      </w:r>
      <w:proofErr w:type="gramEnd"/>
      <w:r w:rsidRPr="00475EB1">
        <w:rPr>
          <w:sz w:val="23"/>
          <w:szCs w:val="23"/>
        </w:rPr>
        <w:t xml:space="preserve"> Adapun pihak yang terlibat dalam mengidentifikasi kebutuhan tersebut yakni instansi terkait yang dianggap mengerti mengenai kebutuhan yang diperlukan, dalam hal ini adalah atasan langsung dari instansi tersebut karna pihak ini adalah </w:t>
      </w:r>
    </w:p>
    <w:p w:rsidR="00475EB1" w:rsidRPr="00475EB1" w:rsidRDefault="00475EB1" w:rsidP="00B06C20">
      <w:pPr>
        <w:jc w:val="both"/>
        <w:rPr>
          <w:sz w:val="23"/>
          <w:szCs w:val="23"/>
        </w:rPr>
      </w:pPr>
      <w:proofErr w:type="gramStart"/>
      <w:r w:rsidRPr="00475EB1">
        <w:rPr>
          <w:sz w:val="23"/>
          <w:szCs w:val="23"/>
        </w:rPr>
        <w:t>yang</w:t>
      </w:r>
      <w:proofErr w:type="gramEnd"/>
      <w:r w:rsidRPr="00475EB1">
        <w:rPr>
          <w:sz w:val="23"/>
          <w:szCs w:val="23"/>
        </w:rPr>
        <w:t xml:space="preserve"> paling penting bertanggung jawab dan mengetahui atas keberhasilan atau kegegalan suatu kerja yang dipimpinnya. Kemudian dalam proses sealnjutnya </w:t>
      </w:r>
      <w:proofErr w:type="gramStart"/>
      <w:r w:rsidRPr="00475EB1">
        <w:rPr>
          <w:sz w:val="23"/>
          <w:szCs w:val="23"/>
        </w:rPr>
        <w:lastRenderedPageBreak/>
        <w:t>akan</w:t>
      </w:r>
      <w:proofErr w:type="gramEnd"/>
      <w:r w:rsidRPr="00475EB1">
        <w:rPr>
          <w:sz w:val="23"/>
          <w:szCs w:val="23"/>
        </w:rPr>
        <w:t xml:space="preserve"> diidentifikasi kembali oleh unit penyelenggara atau lembaga kediklatan mengenai kebutuhan organisasi secara keseluruhan, dan akan diseleksi oleh tim seleksi peserta pendidikan dan pelatihan juga. </w:t>
      </w:r>
    </w:p>
    <w:p w:rsidR="00475EB1" w:rsidRPr="00475EB1" w:rsidRDefault="00475EB1" w:rsidP="00FD4E91">
      <w:pPr>
        <w:tabs>
          <w:tab w:val="left" w:pos="567"/>
        </w:tabs>
        <w:jc w:val="both"/>
        <w:rPr>
          <w:sz w:val="23"/>
          <w:szCs w:val="23"/>
        </w:rPr>
      </w:pPr>
      <w:r w:rsidRPr="00475EB1">
        <w:rPr>
          <w:sz w:val="23"/>
          <w:szCs w:val="23"/>
        </w:rPr>
        <w:tab/>
        <w:t xml:space="preserve">Identifikasi kebutuhan dilakukan dengan </w:t>
      </w:r>
      <w:proofErr w:type="gramStart"/>
      <w:r w:rsidRPr="00475EB1">
        <w:rPr>
          <w:sz w:val="23"/>
          <w:szCs w:val="23"/>
        </w:rPr>
        <w:t>cara</w:t>
      </w:r>
      <w:proofErr w:type="gramEnd"/>
      <w:r w:rsidRPr="00475EB1">
        <w:rPr>
          <w:sz w:val="23"/>
          <w:szCs w:val="23"/>
        </w:rPr>
        <w:t xml:space="preserve"> melihat kondisi ataupun keadaan pada saat sekarang serta tantanggan yang munggikin timbul di masa yang akan datang. Pelaksanaan pendidikan dan pelatihan tergantung pada ada tindaknya anggaran yan </w:t>
      </w:r>
      <w:proofErr w:type="gramStart"/>
      <w:r w:rsidRPr="00475EB1">
        <w:rPr>
          <w:sz w:val="23"/>
          <w:szCs w:val="23"/>
        </w:rPr>
        <w:t>akan</w:t>
      </w:r>
      <w:proofErr w:type="gramEnd"/>
      <w:r w:rsidRPr="00475EB1">
        <w:rPr>
          <w:sz w:val="23"/>
          <w:szCs w:val="23"/>
        </w:rPr>
        <w:t xml:space="preserve"> disediakan oleh Pemerintah, sperti diketahuai bahwa anaggaran untuk membiayai kegiatan pendidikan dan pelatihan merupakan beban bagi organisasi, karena itu anggaran yang akan dipergunakan apabila kebutuhan pendidikan dan pelatuhan itu memang diperlukan. </w:t>
      </w:r>
    </w:p>
    <w:p w:rsidR="00475AB0" w:rsidRDefault="00475EB1" w:rsidP="00FD4E91">
      <w:pPr>
        <w:tabs>
          <w:tab w:val="left" w:pos="567"/>
        </w:tabs>
        <w:jc w:val="both"/>
        <w:rPr>
          <w:sz w:val="23"/>
          <w:szCs w:val="23"/>
        </w:rPr>
      </w:pPr>
      <w:r w:rsidRPr="00475EB1">
        <w:rPr>
          <w:sz w:val="23"/>
          <w:szCs w:val="23"/>
        </w:rPr>
        <w:tab/>
      </w:r>
      <w:proofErr w:type="gramStart"/>
      <w:r w:rsidRPr="00475EB1">
        <w:rPr>
          <w:sz w:val="23"/>
          <w:szCs w:val="23"/>
        </w:rPr>
        <w:t>Belum dimilikinya analisis kebutuhan pendidikan dan pelatihan merupakan kendala bagi Badan Diklat Daerah, dan hal ini berdampak pada ketidak sesuaian kurikulum pendidikan dan pelatihan dengan kebutuhan para peserta pendidikan dan pelatihan terutama bagi pegawai.</w:t>
      </w:r>
      <w:proofErr w:type="gramEnd"/>
    </w:p>
    <w:p w:rsidR="00500506" w:rsidRDefault="00500506" w:rsidP="00FD4E91">
      <w:pPr>
        <w:tabs>
          <w:tab w:val="left" w:pos="567"/>
        </w:tabs>
        <w:jc w:val="both"/>
        <w:rPr>
          <w:sz w:val="23"/>
          <w:szCs w:val="23"/>
        </w:rPr>
      </w:pPr>
    </w:p>
    <w:p w:rsidR="00475AB0" w:rsidRDefault="00475AB0" w:rsidP="00475AB0">
      <w:pPr>
        <w:jc w:val="both"/>
        <w:rPr>
          <w:b/>
          <w:i/>
          <w:sz w:val="23"/>
          <w:szCs w:val="23"/>
        </w:rPr>
      </w:pPr>
      <w:r>
        <w:rPr>
          <w:b/>
          <w:i/>
          <w:sz w:val="23"/>
          <w:szCs w:val="23"/>
        </w:rPr>
        <w:t>Penentuan Sasaran</w:t>
      </w:r>
    </w:p>
    <w:p w:rsidR="00475AB0" w:rsidRPr="00475AB0" w:rsidRDefault="00475AB0" w:rsidP="00FD4E91">
      <w:pPr>
        <w:ind w:firstLine="567"/>
        <w:jc w:val="both"/>
        <w:rPr>
          <w:sz w:val="23"/>
          <w:szCs w:val="23"/>
        </w:rPr>
      </w:pPr>
      <w:r w:rsidRPr="00475AB0">
        <w:rPr>
          <w:sz w:val="23"/>
          <w:szCs w:val="23"/>
        </w:rPr>
        <w:t>Penentuan sasaran pada dasarnya ditetapkan sebagai standar mengenai prestasi kerja pegawai serta meiliki sejauh mana efektivitas program dari pelaksanaan kgiatan pendidikan dan pelatihan yang dilakukan. Penentuan sasaran didasarkan atas sifat pengembangan yakni pengetahuan, ketera mpilan Pegawai Negeri Sipil.Adapun sasaran pendidikan dan pelatihan tersebut bertujuan untuk mengembangkan keahlian, sehingga pekerjaan dapat diesesuaikan dengan cepat serta untuk mengembangkan pengetahuan sehingga dapat disesuaikan secara rasiona, selain itu juga untuk mengembangkan sikap agar timbul kemauan kerja dengan sesame pegawai.</w:t>
      </w:r>
    </w:p>
    <w:p w:rsidR="001022B3" w:rsidRDefault="00475AB0" w:rsidP="00FD4E91">
      <w:pPr>
        <w:tabs>
          <w:tab w:val="left" w:pos="567"/>
        </w:tabs>
        <w:jc w:val="both"/>
        <w:rPr>
          <w:sz w:val="23"/>
          <w:szCs w:val="23"/>
        </w:rPr>
      </w:pPr>
      <w:r w:rsidRPr="00475AB0">
        <w:rPr>
          <w:sz w:val="23"/>
          <w:szCs w:val="23"/>
        </w:rPr>
        <w:tab/>
        <w:t xml:space="preserve">Penentuan sasaran pendidikan dan pelatihan yang diharapakan yaitu berupa keuntungan dan manfaat dari pelaksanaan program yang </w:t>
      </w:r>
      <w:proofErr w:type="gramStart"/>
      <w:r w:rsidRPr="00475AB0">
        <w:rPr>
          <w:sz w:val="23"/>
          <w:szCs w:val="23"/>
        </w:rPr>
        <w:t>akan</w:t>
      </w:r>
      <w:proofErr w:type="gramEnd"/>
      <w:r w:rsidRPr="00475AB0">
        <w:rPr>
          <w:sz w:val="23"/>
          <w:szCs w:val="23"/>
        </w:rPr>
        <w:t xml:space="preserve"> tercermin dalam pekerjaan yang dilakukan oleh pegawai nantin</w:t>
      </w:r>
    </w:p>
    <w:p w:rsidR="00475AB0" w:rsidRDefault="00475AB0" w:rsidP="00475AB0">
      <w:pPr>
        <w:jc w:val="both"/>
        <w:rPr>
          <w:sz w:val="23"/>
          <w:szCs w:val="23"/>
        </w:rPr>
      </w:pPr>
    </w:p>
    <w:p w:rsidR="00475AB0" w:rsidRPr="00475AB0" w:rsidRDefault="00475AB0" w:rsidP="00475AB0">
      <w:pPr>
        <w:jc w:val="both"/>
        <w:rPr>
          <w:b/>
          <w:i/>
          <w:sz w:val="23"/>
          <w:szCs w:val="23"/>
        </w:rPr>
      </w:pPr>
      <w:r>
        <w:rPr>
          <w:b/>
          <w:i/>
          <w:sz w:val="23"/>
          <w:szCs w:val="23"/>
        </w:rPr>
        <w:t>Penentuan Isi Program</w:t>
      </w:r>
    </w:p>
    <w:p w:rsidR="00475AB0" w:rsidRPr="00475AB0" w:rsidRDefault="00475AB0" w:rsidP="00FD4E91">
      <w:pPr>
        <w:tabs>
          <w:tab w:val="left" w:pos="567"/>
        </w:tabs>
        <w:ind w:firstLine="567"/>
        <w:jc w:val="both"/>
        <w:rPr>
          <w:sz w:val="23"/>
          <w:szCs w:val="23"/>
        </w:rPr>
      </w:pPr>
      <w:r w:rsidRPr="00475AB0">
        <w:rPr>
          <w:sz w:val="23"/>
          <w:szCs w:val="23"/>
        </w:rPr>
        <w:t xml:space="preserve">Isi program telah ditentukan sebelumnya dengan menyesuaikan kebutuhan yang diperlukan oleh pegawai.Adapun materi yang diajarkan kepada pesrta mengikutu kurikulum yang ada.Kendala yang dihadapi dalam menentukan isi program yaitu merupakan dampak dari tidak adanya analisis kebutuhan pendidikan dan pelatihan, sehingga menyebabkan terjadinya ketidaksesuaian </w:t>
      </w:r>
      <w:r w:rsidR="005741EC">
        <w:rPr>
          <w:noProof/>
          <w:sz w:val="23"/>
          <w:szCs w:val="23"/>
        </w:rPr>
        <w:pict>
          <v:rect id="_x0000_s1029" style="position:absolute;left:0;text-align:left;margin-left:227.7pt;margin-top:317.1pt;width:23.6pt;height:23.6pt;z-index:251661312;mso-position-horizontal-relative:text;mso-position-vertical-relative:text" stroked="f">
            <v:textbox>
              <w:txbxContent>
                <w:p w:rsidR="00933375" w:rsidRDefault="00933375" w:rsidP="00933375">
                  <w:pPr>
                    <w:jc w:val="center"/>
                  </w:pPr>
                  <w:r>
                    <w:t>5</w:t>
                  </w:r>
                </w:p>
              </w:txbxContent>
            </v:textbox>
          </v:rect>
        </w:pict>
      </w:r>
      <w:r w:rsidRPr="00475AB0">
        <w:rPr>
          <w:sz w:val="23"/>
          <w:szCs w:val="23"/>
        </w:rPr>
        <w:t>antara kurikulum pendidikan dan pelatihan dengan kebutuhan pendidikan dan pelatihan.</w:t>
      </w:r>
    </w:p>
    <w:p w:rsidR="0070426F" w:rsidRDefault="00475AB0" w:rsidP="00FD4E91">
      <w:pPr>
        <w:tabs>
          <w:tab w:val="left" w:pos="567"/>
        </w:tabs>
        <w:jc w:val="both"/>
        <w:rPr>
          <w:sz w:val="23"/>
          <w:szCs w:val="23"/>
        </w:rPr>
      </w:pPr>
      <w:r w:rsidRPr="00475AB0">
        <w:rPr>
          <w:sz w:val="23"/>
          <w:szCs w:val="23"/>
        </w:rPr>
        <w:tab/>
      </w:r>
      <w:proofErr w:type="gramStart"/>
      <w:r w:rsidRPr="00475AB0">
        <w:rPr>
          <w:sz w:val="23"/>
          <w:szCs w:val="23"/>
        </w:rPr>
        <w:t>Kurikulum pendidikan dan pelatihan pada standar kopetensi jabatan, sedankan penyusunan dan pengembangan kurikulum pendidikan dan pelatihan dilakukan dengan melibatkan pengunaan lulusan, penelenggaran pendidikan dan pelatihan, pesrta alumni pendidikan dan pelatihan serta tenaga pengajar lainnya.</w:t>
      </w:r>
      <w:proofErr w:type="gramEnd"/>
    </w:p>
    <w:p w:rsidR="00436295" w:rsidRDefault="00436295" w:rsidP="00FD4E91">
      <w:pPr>
        <w:tabs>
          <w:tab w:val="left" w:pos="567"/>
        </w:tabs>
        <w:jc w:val="both"/>
        <w:rPr>
          <w:sz w:val="23"/>
          <w:szCs w:val="23"/>
        </w:rPr>
      </w:pPr>
    </w:p>
    <w:p w:rsidR="00500506" w:rsidRDefault="00500506" w:rsidP="00FD4E91">
      <w:pPr>
        <w:tabs>
          <w:tab w:val="left" w:pos="567"/>
        </w:tabs>
        <w:jc w:val="both"/>
        <w:rPr>
          <w:sz w:val="23"/>
          <w:szCs w:val="23"/>
        </w:rPr>
      </w:pPr>
    </w:p>
    <w:p w:rsidR="001022B3" w:rsidRPr="00CB6DF7" w:rsidRDefault="00475AB0" w:rsidP="007F7F92">
      <w:pPr>
        <w:tabs>
          <w:tab w:val="left" w:pos="720"/>
          <w:tab w:val="left" w:pos="2955"/>
        </w:tabs>
        <w:jc w:val="both"/>
        <w:rPr>
          <w:b/>
          <w:bCs/>
          <w:i/>
          <w:sz w:val="23"/>
          <w:szCs w:val="23"/>
        </w:rPr>
      </w:pPr>
      <w:r>
        <w:rPr>
          <w:b/>
          <w:bCs/>
          <w:i/>
          <w:sz w:val="23"/>
          <w:szCs w:val="23"/>
        </w:rPr>
        <w:lastRenderedPageBreak/>
        <w:t>Identifikasi Prinsip Belajar</w:t>
      </w:r>
      <w:r w:rsidR="009F4081" w:rsidRPr="00CB6DF7">
        <w:rPr>
          <w:b/>
          <w:bCs/>
          <w:i/>
          <w:sz w:val="23"/>
          <w:szCs w:val="23"/>
        </w:rPr>
        <w:tab/>
      </w:r>
    </w:p>
    <w:p w:rsidR="00134ABD" w:rsidRPr="00134ABD" w:rsidRDefault="00134ABD" w:rsidP="00FD4E91">
      <w:pPr>
        <w:ind w:firstLine="567"/>
        <w:jc w:val="both"/>
        <w:rPr>
          <w:sz w:val="23"/>
          <w:szCs w:val="23"/>
        </w:rPr>
      </w:pPr>
      <w:proofErr w:type="gramStart"/>
      <w:r w:rsidRPr="00134ABD">
        <w:rPr>
          <w:sz w:val="23"/>
          <w:szCs w:val="23"/>
        </w:rPr>
        <w:t>Dalam pelaksanaan pendidikan dan pelatihan mengunakan pembelajaran yang telah umum digunakan pada setiap pelaksaan pendidikan dan pelatihan, karena peserta diklat telah memiliki pendidikan dan pegalaman kerja tertentu.cara belajar tersebut disesuaikan dengan kebutuhan praktis dan pengembangan diri pesrta, bersifat aktif, serta belangsung dalam yang nyaman.</w:t>
      </w:r>
      <w:proofErr w:type="gramEnd"/>
    </w:p>
    <w:p w:rsidR="00C04B20" w:rsidRDefault="00134ABD" w:rsidP="00FD4E91">
      <w:pPr>
        <w:tabs>
          <w:tab w:val="left" w:pos="567"/>
        </w:tabs>
        <w:jc w:val="both"/>
        <w:rPr>
          <w:sz w:val="23"/>
          <w:szCs w:val="23"/>
        </w:rPr>
      </w:pPr>
      <w:r w:rsidRPr="00134ABD">
        <w:rPr>
          <w:sz w:val="23"/>
          <w:szCs w:val="23"/>
        </w:rPr>
        <w:tab/>
      </w:r>
      <w:proofErr w:type="gramStart"/>
      <w:r w:rsidRPr="00134ABD">
        <w:rPr>
          <w:sz w:val="23"/>
          <w:szCs w:val="23"/>
        </w:rPr>
        <w:t>Prinsip belajar juga menggunakan metode dalam bentuk kegiatan pembelajaran seperti ceramah, diskusi, praktek atau studi banding, studi kasus, serta belajar mengunkan media.Prinsip belajar mengikuti widyaiswara yang mengajar semua pendidikan dan pelatihan.</w:t>
      </w:r>
      <w:proofErr w:type="gramEnd"/>
    </w:p>
    <w:p w:rsidR="00134ABD" w:rsidRDefault="00134ABD" w:rsidP="00134ABD">
      <w:pPr>
        <w:jc w:val="both"/>
        <w:rPr>
          <w:sz w:val="23"/>
          <w:szCs w:val="23"/>
        </w:rPr>
      </w:pPr>
    </w:p>
    <w:p w:rsidR="00134ABD" w:rsidRDefault="00134ABD" w:rsidP="00134ABD">
      <w:pPr>
        <w:jc w:val="both"/>
        <w:rPr>
          <w:b/>
          <w:i/>
          <w:sz w:val="23"/>
          <w:szCs w:val="23"/>
        </w:rPr>
      </w:pPr>
      <w:r>
        <w:rPr>
          <w:b/>
          <w:i/>
          <w:sz w:val="23"/>
          <w:szCs w:val="23"/>
        </w:rPr>
        <w:t>Pelaksanaan Program</w:t>
      </w:r>
    </w:p>
    <w:p w:rsidR="00134ABD" w:rsidRPr="00134ABD" w:rsidRDefault="00134ABD" w:rsidP="00134ABD">
      <w:pPr>
        <w:jc w:val="both"/>
        <w:rPr>
          <w:sz w:val="23"/>
          <w:szCs w:val="23"/>
        </w:rPr>
      </w:pPr>
      <w:r>
        <w:rPr>
          <w:b/>
          <w:i/>
          <w:sz w:val="23"/>
          <w:szCs w:val="23"/>
        </w:rPr>
        <w:tab/>
      </w:r>
      <w:r w:rsidRPr="00134ABD">
        <w:rPr>
          <w:sz w:val="23"/>
          <w:szCs w:val="23"/>
        </w:rPr>
        <w:t xml:space="preserve">Pelasanaan pendidikan dan pelatihan pada Badan Diklat Daerah Kota Samarinda mengunakan teknik mengajar seperti ceramah, diskusi, tanyajawab ataupun pendidikan dan pelatihan menggunakan alat </w:t>
      </w:r>
      <w:proofErr w:type="gramStart"/>
      <w:r w:rsidRPr="00134ABD">
        <w:rPr>
          <w:sz w:val="23"/>
          <w:szCs w:val="23"/>
        </w:rPr>
        <w:t>bantu</w:t>
      </w:r>
      <w:proofErr w:type="gramEnd"/>
      <w:r w:rsidRPr="00134ABD">
        <w:rPr>
          <w:sz w:val="23"/>
          <w:szCs w:val="23"/>
        </w:rPr>
        <w:t xml:space="preserve"> tertentu. </w:t>
      </w:r>
      <w:proofErr w:type="gramStart"/>
      <w:r w:rsidRPr="00134ABD">
        <w:rPr>
          <w:sz w:val="23"/>
          <w:szCs w:val="23"/>
        </w:rPr>
        <w:t>Dalam pelaksanaannya pendidikan dan pelatihan harus sesuai dengan kebutuhan yang ada.Dalam pelaksanaannya pendidikan dan pelatihan kemasyarakatan relevan dan lebih kompleks mengenai penyiapan mengenai penyiapannya dibandingkan dengan pendidikan dan pelatihan aparatur.</w:t>
      </w:r>
      <w:proofErr w:type="gramEnd"/>
    </w:p>
    <w:p w:rsidR="00134ABD" w:rsidRDefault="00134ABD" w:rsidP="00FD4E91">
      <w:pPr>
        <w:tabs>
          <w:tab w:val="left" w:pos="567"/>
        </w:tabs>
        <w:jc w:val="both"/>
        <w:rPr>
          <w:sz w:val="23"/>
          <w:szCs w:val="23"/>
        </w:rPr>
      </w:pPr>
      <w:r w:rsidRPr="00134ABD">
        <w:rPr>
          <w:sz w:val="23"/>
          <w:szCs w:val="23"/>
        </w:rPr>
        <w:tab/>
      </w:r>
      <w:proofErr w:type="gramStart"/>
      <w:r w:rsidRPr="00134ABD">
        <w:rPr>
          <w:sz w:val="23"/>
          <w:szCs w:val="23"/>
        </w:rPr>
        <w:t>Keunggulan dapat dilihat dari strategi utama pembangunan yang menjadikan pengembangan Sumber Daya Manusia Kota Samarinda sebagai acuan dalam menjabarkan program pelaksanaan pendidikan dan pelatihan.</w:t>
      </w:r>
      <w:proofErr w:type="gramEnd"/>
    </w:p>
    <w:p w:rsidR="00134ABD" w:rsidRPr="00CB6DF7" w:rsidRDefault="00134ABD" w:rsidP="00134ABD">
      <w:pPr>
        <w:jc w:val="both"/>
        <w:rPr>
          <w:sz w:val="23"/>
          <w:szCs w:val="23"/>
        </w:rPr>
      </w:pPr>
    </w:p>
    <w:p w:rsidR="00134ABD" w:rsidRPr="00CB6DF7" w:rsidRDefault="007472CC" w:rsidP="00134ABD">
      <w:pPr>
        <w:tabs>
          <w:tab w:val="left" w:pos="720"/>
        </w:tabs>
        <w:jc w:val="both"/>
        <w:rPr>
          <w:b/>
          <w:i/>
          <w:color w:val="000000" w:themeColor="text1"/>
          <w:sz w:val="23"/>
          <w:szCs w:val="23"/>
        </w:rPr>
      </w:pPr>
      <w:r>
        <w:rPr>
          <w:b/>
          <w:bCs/>
          <w:i/>
          <w:sz w:val="23"/>
          <w:szCs w:val="23"/>
        </w:rPr>
        <w:t>Faktor penghambat</w:t>
      </w:r>
      <w:r w:rsidR="00134ABD">
        <w:rPr>
          <w:b/>
          <w:i/>
          <w:sz w:val="23"/>
          <w:szCs w:val="23"/>
        </w:rPr>
        <w:t>Pelaksanaan Pendidikan Dan Pelatihan Pegawai Negeri Sipil Pada Badan LITBANG Dan DIKLAT Daerah Kota Samarinda</w:t>
      </w:r>
    </w:p>
    <w:p w:rsidR="007472CC" w:rsidRPr="007472CC" w:rsidRDefault="00134ABD" w:rsidP="00FD4E91">
      <w:pPr>
        <w:tabs>
          <w:tab w:val="left" w:pos="567"/>
        </w:tabs>
        <w:jc w:val="both"/>
        <w:rPr>
          <w:sz w:val="23"/>
          <w:szCs w:val="23"/>
        </w:rPr>
      </w:pPr>
      <w:r>
        <w:rPr>
          <w:b/>
          <w:i/>
          <w:sz w:val="23"/>
          <w:szCs w:val="23"/>
        </w:rPr>
        <w:tab/>
      </w:r>
      <w:r w:rsidR="007472CC" w:rsidRPr="007472CC">
        <w:rPr>
          <w:sz w:val="23"/>
          <w:szCs w:val="23"/>
        </w:rPr>
        <w:t xml:space="preserve">Adapun kendala-kendala yang dihadapi oleh Badan Diklat Daerah Kota Samarinda dalam melaksanakan Pelaksanaan Pendidikan dan Pelatihan Pegawai Negeri Sipil yaitu masih adanya penyelengaraan pendidikan dan pelatihan yang masih belum memenuhi syarat yang ditetapkan yaitu sarana dan prasarana berupa gedung pendidikan dan pelatihan beserta fasilitas belum tersedia, dan dana yang masih kurang serta tengga pengajar yang masih kurang.  </w:t>
      </w:r>
      <w:proofErr w:type="gramStart"/>
      <w:r w:rsidR="007472CC" w:rsidRPr="007472CC">
        <w:rPr>
          <w:sz w:val="23"/>
          <w:szCs w:val="23"/>
        </w:rPr>
        <w:t>Hal itu yang menjadi kendala dalam pelaksanaan pendidikan dan pelatihan Pegawai Negeri Sipil Daerah menyebabkan pesrta pendidikan dan pelatihan tersebut belum bisa efektif dan efisien dalam melaksanakan program pendidikan dan pelatihan.</w:t>
      </w:r>
      <w:proofErr w:type="gramEnd"/>
    </w:p>
    <w:p w:rsidR="00C04B20" w:rsidRDefault="00C04B20" w:rsidP="00C04B20">
      <w:pPr>
        <w:jc w:val="both"/>
        <w:rPr>
          <w:b/>
          <w:bCs/>
          <w:sz w:val="23"/>
          <w:szCs w:val="23"/>
        </w:rPr>
      </w:pPr>
    </w:p>
    <w:p w:rsidR="00EF5600" w:rsidRPr="00FD4E91" w:rsidRDefault="00EF5600" w:rsidP="00C04B20">
      <w:pPr>
        <w:jc w:val="both"/>
        <w:rPr>
          <w:i/>
          <w:sz w:val="23"/>
          <w:szCs w:val="23"/>
        </w:rPr>
      </w:pPr>
      <w:r w:rsidRPr="00FD4E91">
        <w:rPr>
          <w:b/>
          <w:bCs/>
          <w:i/>
          <w:sz w:val="23"/>
          <w:szCs w:val="23"/>
        </w:rPr>
        <w:t>PENUTUP</w:t>
      </w:r>
    </w:p>
    <w:p w:rsidR="00EF5600" w:rsidRPr="00CB6DF7" w:rsidRDefault="00EF5600" w:rsidP="007F7F92">
      <w:pPr>
        <w:tabs>
          <w:tab w:val="left" w:pos="1170"/>
        </w:tabs>
        <w:jc w:val="both"/>
        <w:rPr>
          <w:b/>
          <w:bCs/>
          <w:i/>
          <w:sz w:val="23"/>
          <w:szCs w:val="23"/>
        </w:rPr>
      </w:pPr>
      <w:r w:rsidRPr="00CB6DF7">
        <w:rPr>
          <w:b/>
          <w:bCs/>
          <w:i/>
          <w:sz w:val="23"/>
          <w:szCs w:val="23"/>
          <w:lang w:val="sv-SE"/>
        </w:rPr>
        <w:t>Kesimpulan</w:t>
      </w:r>
    </w:p>
    <w:p w:rsidR="007472CC" w:rsidRDefault="007472CC" w:rsidP="00FD4E91">
      <w:pPr>
        <w:ind w:firstLine="567"/>
        <w:jc w:val="both"/>
        <w:rPr>
          <w:sz w:val="23"/>
          <w:szCs w:val="23"/>
        </w:rPr>
      </w:pPr>
      <w:r w:rsidRPr="007472CC">
        <w:rPr>
          <w:sz w:val="23"/>
          <w:szCs w:val="23"/>
        </w:rPr>
        <w:t xml:space="preserve">Berdasarkan hasil penelitian </w:t>
      </w:r>
      <w:proofErr w:type="gramStart"/>
      <w:r w:rsidRPr="007472CC">
        <w:rPr>
          <w:sz w:val="23"/>
          <w:szCs w:val="23"/>
        </w:rPr>
        <w:t>tentang  Pelaksanaan</w:t>
      </w:r>
      <w:proofErr w:type="gramEnd"/>
      <w:r w:rsidRPr="007472CC">
        <w:rPr>
          <w:sz w:val="23"/>
          <w:szCs w:val="23"/>
        </w:rPr>
        <w:t xml:space="preserve"> Pendidikan dan Pelatihan Pegawai Negeri Sipil Pada Badan Litbang dan Diklat Daerah Kota Samarinda maka penulis dapat mengambil kesimpulan bahwa: </w:t>
      </w:r>
    </w:p>
    <w:p w:rsidR="007472CC" w:rsidRPr="007472CC" w:rsidRDefault="007472CC" w:rsidP="007472CC">
      <w:pPr>
        <w:pStyle w:val="ListParagraph"/>
        <w:numPr>
          <w:ilvl w:val="0"/>
          <w:numId w:val="25"/>
        </w:numPr>
        <w:spacing w:after="0" w:line="240" w:lineRule="auto"/>
        <w:ind w:left="360"/>
        <w:jc w:val="both"/>
        <w:rPr>
          <w:rFonts w:ascii="Times New Roman" w:hAnsi="Times New Roman"/>
          <w:sz w:val="23"/>
          <w:szCs w:val="23"/>
        </w:rPr>
      </w:pPr>
      <w:r w:rsidRPr="007472CC">
        <w:rPr>
          <w:rFonts w:ascii="Times New Roman" w:hAnsi="Times New Roman"/>
          <w:sz w:val="23"/>
          <w:szCs w:val="23"/>
        </w:rPr>
        <w:t xml:space="preserve">Diketahui bahwa langkah-langkah dalam proses pelaksanaan pendidikan dan pelatihanterdiri atas: identifikasi kebutuhan, penentuan sasaran, penentuan isi </w:t>
      </w:r>
      <w:r w:rsidRPr="007472CC">
        <w:rPr>
          <w:rFonts w:ascii="Times New Roman" w:hAnsi="Times New Roman"/>
          <w:sz w:val="23"/>
          <w:szCs w:val="23"/>
        </w:rPr>
        <w:lastRenderedPageBreak/>
        <w:t>program, identifikasi prinsip belajar, serta pelaksanaan program pendidikan dan pelatihan.</w:t>
      </w:r>
    </w:p>
    <w:p w:rsidR="007472CC" w:rsidRPr="007472CC" w:rsidRDefault="007472CC" w:rsidP="007472CC">
      <w:pPr>
        <w:pStyle w:val="ListParagraph"/>
        <w:numPr>
          <w:ilvl w:val="0"/>
          <w:numId w:val="26"/>
        </w:numPr>
        <w:spacing w:after="0" w:line="240" w:lineRule="auto"/>
        <w:ind w:left="720"/>
        <w:jc w:val="both"/>
        <w:rPr>
          <w:rFonts w:ascii="Times New Roman" w:hAnsi="Times New Roman"/>
          <w:sz w:val="23"/>
          <w:szCs w:val="23"/>
        </w:rPr>
      </w:pPr>
      <w:r w:rsidRPr="007472CC">
        <w:rPr>
          <w:rFonts w:ascii="Times New Roman" w:hAnsi="Times New Roman"/>
          <w:sz w:val="23"/>
          <w:szCs w:val="23"/>
        </w:rPr>
        <w:t>Dalam identifikasi kebutuhan yang dilakukan adalah menganalisis kebutuhan dengan melihat tugas dan kinerja para peserta pendidikan dan pelatihan atau pegawai, serta melihat kodisi sekarang dan tantangan yang mungkin timbul dimasa yang akan datang, Adapun pihak terkait yang terlibat yakni terkait, lembaga kediklatan, tim seleksi peserta pendidikan dan pelatihan serta Bidang Pertimbangan Jabatan dan Kepangkatan. Belumnya adanaya analisis kediklatan yang belum dimiliki merupak kendala bagi Badan Diklat Daerah Kota Samarinda.</w:t>
      </w:r>
    </w:p>
    <w:p w:rsidR="007472CC" w:rsidRPr="007472CC" w:rsidRDefault="007472CC" w:rsidP="007472CC">
      <w:pPr>
        <w:pStyle w:val="ListParagraph"/>
        <w:numPr>
          <w:ilvl w:val="0"/>
          <w:numId w:val="26"/>
        </w:numPr>
        <w:spacing w:after="0" w:line="240" w:lineRule="auto"/>
        <w:ind w:left="720"/>
        <w:jc w:val="both"/>
        <w:rPr>
          <w:rFonts w:ascii="Times New Roman" w:hAnsi="Times New Roman"/>
          <w:sz w:val="23"/>
          <w:szCs w:val="23"/>
        </w:rPr>
      </w:pPr>
      <w:r w:rsidRPr="007472CC">
        <w:rPr>
          <w:rFonts w:ascii="Times New Roman" w:hAnsi="Times New Roman"/>
          <w:sz w:val="23"/>
          <w:szCs w:val="23"/>
        </w:rPr>
        <w:t>Penentuan sasaran pada dasarnya ditetapkan sebagai standar menegenai prestasi kerja pegawai serta melihat sejauh mana efektivitas program dari pelaksanaan pendidikan dan pelatihan tersebu.</w:t>
      </w:r>
    </w:p>
    <w:p w:rsidR="007472CC" w:rsidRPr="007472CC" w:rsidRDefault="007472CC" w:rsidP="007472CC">
      <w:pPr>
        <w:pStyle w:val="ListParagraph"/>
        <w:numPr>
          <w:ilvl w:val="0"/>
          <w:numId w:val="26"/>
        </w:numPr>
        <w:spacing w:after="0" w:line="240" w:lineRule="auto"/>
        <w:ind w:left="720"/>
        <w:jc w:val="both"/>
        <w:rPr>
          <w:rFonts w:ascii="Times New Roman" w:hAnsi="Times New Roman"/>
          <w:sz w:val="23"/>
          <w:szCs w:val="23"/>
        </w:rPr>
      </w:pPr>
      <w:r w:rsidRPr="007472CC">
        <w:rPr>
          <w:rFonts w:ascii="Times New Roman" w:hAnsi="Times New Roman"/>
          <w:sz w:val="23"/>
          <w:szCs w:val="23"/>
        </w:rPr>
        <w:t>Penentuan isi program mengikuti kurikulum yang telah ada dan mengacu pada standar kopetensi dengan mengunkan cara belajar orang dewasa, adapun teknik belajar mengajar yang ada mengunkan ceramah, diskusi, tanya jawab, praktek, studi kasus, ataupun pendidikan dan pelatihan dengan alat bantu tertentu.</w:t>
      </w:r>
    </w:p>
    <w:p w:rsidR="007472CC" w:rsidRPr="007472CC" w:rsidRDefault="007472CC" w:rsidP="007472CC">
      <w:pPr>
        <w:pStyle w:val="ListParagraph"/>
        <w:numPr>
          <w:ilvl w:val="0"/>
          <w:numId w:val="26"/>
        </w:numPr>
        <w:tabs>
          <w:tab w:val="left" w:pos="720"/>
        </w:tabs>
        <w:spacing w:after="0" w:line="240" w:lineRule="auto"/>
        <w:ind w:left="720"/>
        <w:jc w:val="both"/>
        <w:rPr>
          <w:rFonts w:ascii="Times New Roman" w:hAnsi="Times New Roman"/>
          <w:sz w:val="23"/>
          <w:szCs w:val="23"/>
        </w:rPr>
      </w:pPr>
      <w:r w:rsidRPr="007472CC">
        <w:rPr>
          <w:rFonts w:ascii="Times New Roman" w:hAnsi="Times New Roman"/>
          <w:sz w:val="23"/>
          <w:szCs w:val="23"/>
        </w:rPr>
        <w:t>Pelaksanaan program pendidikan dan pelatihan melihat berhasil atau tidaknya proses pelaksanaan pendidikan dan pelatihan yang dilakukan. Melihat bagaimana proses pelaksanaan yang dilakukan masih ada kendala dalam pelaksanaan program pendidikan pelatihan tersebut yaitu pelaksanaan pendidikan dan pelatihan tersebut belum memeuhi syarat yang ditetapkan oleh LAN RI Jakarta.</w:t>
      </w:r>
    </w:p>
    <w:p w:rsidR="007472CC" w:rsidRPr="007472CC" w:rsidRDefault="007472CC" w:rsidP="007472CC">
      <w:pPr>
        <w:pStyle w:val="ListParagraph"/>
        <w:numPr>
          <w:ilvl w:val="0"/>
          <w:numId w:val="25"/>
        </w:numPr>
        <w:spacing w:after="0" w:line="240" w:lineRule="auto"/>
        <w:ind w:left="360"/>
        <w:jc w:val="both"/>
        <w:rPr>
          <w:rFonts w:ascii="Times New Roman" w:hAnsi="Times New Roman"/>
          <w:sz w:val="23"/>
          <w:szCs w:val="23"/>
        </w:rPr>
      </w:pPr>
      <w:r w:rsidRPr="007472CC">
        <w:rPr>
          <w:rFonts w:ascii="Times New Roman" w:hAnsi="Times New Roman"/>
          <w:sz w:val="23"/>
          <w:szCs w:val="23"/>
        </w:rPr>
        <w:t>Diketahui bahwa hambatan-hambatan yang terjadi pada Badan Litang dan Diklat Daerah Kota Samarinda yakni mengenai dana, sarana dan prasarana, serta tenaga pengajar anatara lain sebagai berikut:</w:t>
      </w:r>
    </w:p>
    <w:p w:rsidR="007472CC" w:rsidRPr="007472CC" w:rsidRDefault="007472CC" w:rsidP="007472CC">
      <w:pPr>
        <w:pStyle w:val="ListParagraph"/>
        <w:numPr>
          <w:ilvl w:val="0"/>
          <w:numId w:val="27"/>
        </w:numPr>
        <w:spacing w:after="0" w:line="240" w:lineRule="auto"/>
        <w:ind w:left="720"/>
        <w:jc w:val="both"/>
        <w:rPr>
          <w:rFonts w:ascii="Times New Roman" w:hAnsi="Times New Roman"/>
          <w:sz w:val="23"/>
          <w:szCs w:val="23"/>
        </w:rPr>
      </w:pPr>
      <w:r w:rsidRPr="007472CC">
        <w:rPr>
          <w:rFonts w:ascii="Times New Roman" w:hAnsi="Times New Roman"/>
          <w:sz w:val="23"/>
          <w:szCs w:val="23"/>
        </w:rPr>
        <w:t>Penyediaan dana yang belum proporsional dengan kebutuhan pendidikan dan pelatihan yang seharusnya, serta sering terjadi keterlambatan dalam pengeluaran dana dari Pemerintah.</w:t>
      </w:r>
    </w:p>
    <w:p w:rsidR="007472CC" w:rsidRPr="007472CC" w:rsidRDefault="007472CC" w:rsidP="007472CC">
      <w:pPr>
        <w:pStyle w:val="ListParagraph"/>
        <w:numPr>
          <w:ilvl w:val="0"/>
          <w:numId w:val="27"/>
        </w:numPr>
        <w:spacing w:after="0" w:line="240" w:lineRule="auto"/>
        <w:ind w:left="720"/>
        <w:jc w:val="both"/>
        <w:rPr>
          <w:rFonts w:ascii="Times New Roman" w:hAnsi="Times New Roman"/>
          <w:sz w:val="23"/>
          <w:szCs w:val="23"/>
        </w:rPr>
      </w:pPr>
      <w:r w:rsidRPr="007472CC">
        <w:rPr>
          <w:rFonts w:ascii="Times New Roman" w:hAnsi="Times New Roman"/>
          <w:sz w:val="23"/>
          <w:szCs w:val="23"/>
        </w:rPr>
        <w:t>Sarana dan prasaran berupa gedung pendidikan dan pelatihan serta fasilitas pendukung belum tersedia, sehingga harus mengunakan fasilitas pihak ke tiga.</w:t>
      </w:r>
    </w:p>
    <w:p w:rsidR="007472CC" w:rsidRPr="00436295" w:rsidRDefault="007472CC" w:rsidP="007472CC">
      <w:pPr>
        <w:pStyle w:val="ListParagraph"/>
        <w:numPr>
          <w:ilvl w:val="0"/>
          <w:numId w:val="27"/>
        </w:numPr>
        <w:spacing w:after="480" w:line="240" w:lineRule="auto"/>
        <w:ind w:left="720"/>
        <w:jc w:val="both"/>
        <w:rPr>
          <w:rFonts w:ascii="Times New Roman" w:hAnsi="Times New Roman"/>
          <w:sz w:val="23"/>
          <w:szCs w:val="23"/>
        </w:rPr>
      </w:pPr>
      <w:r w:rsidRPr="007472CC">
        <w:rPr>
          <w:rFonts w:ascii="Times New Roman" w:hAnsi="Times New Roman"/>
          <w:sz w:val="23"/>
          <w:szCs w:val="23"/>
        </w:rPr>
        <w:t>Tenaga kediklatan khususnya widyaiswara belum tersedia secara cukup, sehingga harus memanfaatkan tenaga widyaiswara dari instansi lain.</w:t>
      </w:r>
    </w:p>
    <w:p w:rsidR="00436295" w:rsidRDefault="00436295" w:rsidP="007F7F92">
      <w:pPr>
        <w:pStyle w:val="ListParagraph"/>
        <w:tabs>
          <w:tab w:val="left" w:pos="1170"/>
        </w:tabs>
        <w:spacing w:after="0" w:line="240" w:lineRule="auto"/>
        <w:ind w:left="0"/>
        <w:jc w:val="both"/>
        <w:rPr>
          <w:rFonts w:ascii="Times New Roman" w:hAnsi="Times New Roman"/>
          <w:b/>
          <w:bCs/>
          <w:i/>
          <w:sz w:val="23"/>
          <w:szCs w:val="23"/>
          <w:lang w:val="sv-SE"/>
        </w:rPr>
      </w:pPr>
    </w:p>
    <w:p w:rsidR="001022B3" w:rsidRPr="00CB6DF7" w:rsidRDefault="001022B3" w:rsidP="007F7F92">
      <w:pPr>
        <w:pStyle w:val="ListParagraph"/>
        <w:tabs>
          <w:tab w:val="left" w:pos="1170"/>
        </w:tabs>
        <w:spacing w:after="0" w:line="240" w:lineRule="auto"/>
        <w:ind w:left="0"/>
        <w:jc w:val="both"/>
        <w:rPr>
          <w:rFonts w:ascii="Times New Roman" w:hAnsi="Times New Roman"/>
          <w:b/>
          <w:bCs/>
          <w:i/>
          <w:sz w:val="23"/>
          <w:szCs w:val="23"/>
          <w:lang w:val="sv-SE"/>
        </w:rPr>
      </w:pPr>
      <w:r w:rsidRPr="00CB6DF7">
        <w:rPr>
          <w:rFonts w:ascii="Times New Roman" w:hAnsi="Times New Roman"/>
          <w:b/>
          <w:bCs/>
          <w:i/>
          <w:sz w:val="23"/>
          <w:szCs w:val="23"/>
          <w:lang w:val="sv-SE"/>
        </w:rPr>
        <w:t>Saran</w:t>
      </w:r>
    </w:p>
    <w:p w:rsidR="007472CC" w:rsidRPr="007472CC" w:rsidRDefault="007472CC" w:rsidP="00FD4E91">
      <w:pPr>
        <w:pStyle w:val="ListParagraph"/>
        <w:tabs>
          <w:tab w:val="left" w:pos="567"/>
        </w:tabs>
        <w:spacing w:after="0" w:line="240" w:lineRule="auto"/>
        <w:ind w:left="0" w:firstLine="567"/>
        <w:jc w:val="both"/>
        <w:rPr>
          <w:rFonts w:ascii="Times New Roman" w:hAnsi="Times New Roman"/>
          <w:sz w:val="23"/>
          <w:szCs w:val="23"/>
        </w:rPr>
      </w:pPr>
      <w:r w:rsidRPr="007472CC">
        <w:rPr>
          <w:rFonts w:ascii="Times New Roman" w:hAnsi="Times New Roman"/>
          <w:sz w:val="23"/>
          <w:szCs w:val="23"/>
        </w:rPr>
        <w:t>Berdasarkan kesimpulan yang telah ditulis diatas, maka penulis dapat memberikan saran atau masukan tentang Pelaksanaan Pendidikan dan Pelatihan Pegawai Negeri Sipil pada Badan Litbang dan Diklat Daerah Kota Samarinda yang meliputi proses pelaksanaan pendidikan dan pelatihan yang masih terdapat masalah. Maka penulis menyampaikan saran-saran yang kiranya dapat bemanfaat. Adaspun saran-saran tersebut adalah:</w:t>
      </w:r>
    </w:p>
    <w:p w:rsidR="007472CC" w:rsidRPr="007472CC" w:rsidRDefault="007472CC" w:rsidP="007472CC">
      <w:pPr>
        <w:pStyle w:val="ListParagraph"/>
        <w:numPr>
          <w:ilvl w:val="0"/>
          <w:numId w:val="28"/>
        </w:numPr>
        <w:spacing w:after="0" w:line="240" w:lineRule="auto"/>
        <w:ind w:left="360"/>
        <w:jc w:val="both"/>
        <w:rPr>
          <w:rFonts w:ascii="Times New Roman" w:hAnsi="Times New Roman"/>
          <w:sz w:val="23"/>
          <w:szCs w:val="23"/>
        </w:rPr>
      </w:pPr>
      <w:r w:rsidRPr="007472CC">
        <w:rPr>
          <w:rFonts w:ascii="Times New Roman" w:hAnsi="Times New Roman"/>
          <w:sz w:val="23"/>
          <w:szCs w:val="23"/>
        </w:rPr>
        <w:lastRenderedPageBreak/>
        <w:t>Dalam identifikasi kebutuhan belum dimilikinya analisis kebutuhan pendidikan dan pelatihan, karena itu perlu dimilikinya analisis kebutuhan untuk memudahkannya proses dalam identifikasi kebutuhan yaitu dengan cara menganalisis dan koordinasi lebih lanjut mengenai analisis tugas dan analisis kinerja pegawai yang diperoleh melalui instansi terkait.</w:t>
      </w:r>
    </w:p>
    <w:p w:rsidR="007472CC" w:rsidRPr="007472CC" w:rsidRDefault="007472CC" w:rsidP="007472CC">
      <w:pPr>
        <w:pStyle w:val="ListParagraph"/>
        <w:numPr>
          <w:ilvl w:val="0"/>
          <w:numId w:val="28"/>
        </w:numPr>
        <w:spacing w:after="0" w:line="240" w:lineRule="auto"/>
        <w:ind w:left="360"/>
        <w:jc w:val="both"/>
        <w:rPr>
          <w:rFonts w:ascii="Times New Roman" w:hAnsi="Times New Roman"/>
          <w:sz w:val="23"/>
          <w:szCs w:val="23"/>
        </w:rPr>
      </w:pPr>
      <w:r w:rsidRPr="007472CC">
        <w:rPr>
          <w:rFonts w:ascii="Times New Roman" w:hAnsi="Times New Roman"/>
          <w:sz w:val="23"/>
          <w:szCs w:val="23"/>
        </w:rPr>
        <w:t>Dengan melihat pelaksanaan program pendidikan dan pelatihan dapat dilaksanakan secara berkesinambungan terhadap semua peserta pendidikan dan pelatihan khususnya pada peserta Pegawai Negri Sipil. Karena itu Badan Diklat Daerah perlu melakukan pelaksanan pendidikan dan pelatihan sesuai dengan syarat yang ditentukan oleh LAN RI Jakarta sehingga harus bekerja sama dengan pihak Lembaga Diklat dan Pusat Pengkajian dan Pelatihan Aparatur LAN RI Wilayah Kota Samarinda.</w:t>
      </w:r>
    </w:p>
    <w:p w:rsidR="007472CC" w:rsidRPr="007472CC" w:rsidRDefault="007472CC" w:rsidP="007472CC">
      <w:pPr>
        <w:pStyle w:val="ListParagraph"/>
        <w:numPr>
          <w:ilvl w:val="0"/>
          <w:numId w:val="28"/>
        </w:numPr>
        <w:spacing w:after="0" w:line="240" w:lineRule="auto"/>
        <w:ind w:left="360"/>
        <w:jc w:val="both"/>
        <w:rPr>
          <w:rFonts w:ascii="Times New Roman" w:hAnsi="Times New Roman"/>
          <w:sz w:val="23"/>
          <w:szCs w:val="23"/>
        </w:rPr>
      </w:pPr>
      <w:r w:rsidRPr="007472CC">
        <w:rPr>
          <w:rFonts w:ascii="Times New Roman" w:hAnsi="Times New Roman"/>
          <w:sz w:val="23"/>
          <w:szCs w:val="23"/>
        </w:rPr>
        <w:t>Melihat hambatan yang terjadi dalam pelaksanaan pendidikan dan pelatihan pada Badan Diklat Daerah Kota Samarinda maka seharusnya Badan Diklat Daerah Kota Samarinda tersebut harus mengupayakan secara beratahap sarana, prasarana dan fasilitas pendukung penyelenggaraan, sehingga akan mengurai ketergantunggan menggunakan fasilitas pihak ketiga.</w:t>
      </w:r>
    </w:p>
    <w:p w:rsidR="007472CC" w:rsidRPr="007472CC" w:rsidRDefault="007472CC" w:rsidP="007472CC">
      <w:pPr>
        <w:pStyle w:val="ListParagraph"/>
        <w:numPr>
          <w:ilvl w:val="0"/>
          <w:numId w:val="28"/>
        </w:numPr>
        <w:spacing w:after="0" w:line="240" w:lineRule="auto"/>
        <w:ind w:left="360"/>
        <w:jc w:val="both"/>
        <w:rPr>
          <w:rFonts w:ascii="Times New Roman" w:hAnsi="Times New Roman"/>
          <w:sz w:val="23"/>
          <w:szCs w:val="23"/>
        </w:rPr>
      </w:pPr>
      <w:r w:rsidRPr="007472CC">
        <w:rPr>
          <w:rFonts w:ascii="Times New Roman" w:hAnsi="Times New Roman"/>
          <w:sz w:val="23"/>
          <w:szCs w:val="23"/>
        </w:rPr>
        <w:t>Mengupayakan peningkatan pendanaan pendidikan dan pelatihan sesuai dengan kemampuan keuangan daerah dari Belanja Pegawai Negeri Sipil pada Agaran Pendapatan Belanja Daerah (APBD) Kota Samarinda.</w:t>
      </w:r>
    </w:p>
    <w:p w:rsidR="007472CC" w:rsidRPr="007472CC" w:rsidRDefault="007472CC" w:rsidP="007472CC">
      <w:pPr>
        <w:pStyle w:val="ListParagraph"/>
        <w:numPr>
          <w:ilvl w:val="0"/>
          <w:numId w:val="28"/>
        </w:numPr>
        <w:spacing w:after="0" w:line="240" w:lineRule="auto"/>
        <w:ind w:left="360"/>
        <w:jc w:val="both"/>
        <w:rPr>
          <w:rFonts w:ascii="Times New Roman" w:hAnsi="Times New Roman"/>
          <w:sz w:val="23"/>
          <w:szCs w:val="23"/>
        </w:rPr>
      </w:pPr>
      <w:r w:rsidRPr="007472CC">
        <w:rPr>
          <w:rFonts w:ascii="Times New Roman" w:hAnsi="Times New Roman"/>
          <w:sz w:val="23"/>
          <w:szCs w:val="23"/>
        </w:rPr>
        <w:t>Serta mengupayakan tenaga kediklatan khususnya tenega widyaiswara secara bertapah dengan mencari tenaga kediklatan yang sudah senior untuk menjadi tenaga pengajar widyaiswara, sehingga akan mengurangi ketergantungan dengan memanfaatkan tenaga widyaiswara dari instansi lain</w:t>
      </w:r>
    </w:p>
    <w:p w:rsidR="00436295" w:rsidRPr="00436295" w:rsidRDefault="00436295" w:rsidP="007472CC">
      <w:pPr>
        <w:pStyle w:val="ListParagraph"/>
        <w:spacing w:after="0" w:line="240" w:lineRule="auto"/>
        <w:ind w:left="360"/>
        <w:jc w:val="both"/>
        <w:rPr>
          <w:rFonts w:ascii="Times New Roman" w:hAnsi="Times New Roman"/>
          <w:sz w:val="23"/>
          <w:szCs w:val="23"/>
          <w:lang w:val="en-US"/>
        </w:rPr>
      </w:pPr>
    </w:p>
    <w:p w:rsidR="007472CC" w:rsidRDefault="001022B3" w:rsidP="007F7F92">
      <w:pPr>
        <w:pStyle w:val="FootnoteText"/>
        <w:tabs>
          <w:tab w:val="center" w:pos="3969"/>
        </w:tabs>
        <w:jc w:val="both"/>
        <w:rPr>
          <w:b/>
          <w:bCs/>
          <w:i/>
          <w:sz w:val="23"/>
          <w:szCs w:val="23"/>
          <w:lang w:val="sv-SE"/>
        </w:rPr>
      </w:pPr>
      <w:r w:rsidRPr="00CB6DF7">
        <w:rPr>
          <w:b/>
          <w:bCs/>
          <w:i/>
          <w:sz w:val="23"/>
          <w:szCs w:val="23"/>
          <w:lang w:val="sv-SE"/>
        </w:rPr>
        <w:t>Daftar Pustaka</w:t>
      </w:r>
    </w:p>
    <w:p w:rsidR="007472CC" w:rsidRPr="007472CC" w:rsidRDefault="007472CC" w:rsidP="003A4FD0">
      <w:pPr>
        <w:ind w:left="720" w:hanging="720"/>
        <w:jc w:val="both"/>
        <w:rPr>
          <w:sz w:val="23"/>
          <w:szCs w:val="23"/>
        </w:rPr>
      </w:pPr>
      <w:r w:rsidRPr="007472CC">
        <w:rPr>
          <w:sz w:val="23"/>
          <w:szCs w:val="23"/>
        </w:rPr>
        <w:t>Alam, Nur dan Harun, Harmon, 2003.</w:t>
      </w:r>
      <w:r w:rsidRPr="007472CC">
        <w:rPr>
          <w:i/>
          <w:sz w:val="23"/>
          <w:szCs w:val="23"/>
        </w:rPr>
        <w:t xml:space="preserve">Himpunan Undang-Undang Kepegawaian, </w:t>
      </w:r>
      <w:proofErr w:type="gramStart"/>
      <w:r w:rsidRPr="007472CC">
        <w:rPr>
          <w:sz w:val="23"/>
          <w:szCs w:val="23"/>
        </w:rPr>
        <w:t>Jakarta :</w:t>
      </w:r>
      <w:proofErr w:type="gramEnd"/>
      <w:r w:rsidRPr="007472CC">
        <w:rPr>
          <w:sz w:val="23"/>
          <w:szCs w:val="23"/>
        </w:rPr>
        <w:t xml:space="preserve"> PT RajaGrafindo Persada.</w:t>
      </w:r>
    </w:p>
    <w:p w:rsidR="007472CC" w:rsidRPr="007472CC" w:rsidRDefault="007472CC" w:rsidP="003A4FD0">
      <w:pPr>
        <w:ind w:left="720" w:hanging="720"/>
        <w:jc w:val="both"/>
        <w:rPr>
          <w:sz w:val="23"/>
          <w:szCs w:val="23"/>
        </w:rPr>
      </w:pPr>
      <w:r w:rsidRPr="007472CC">
        <w:rPr>
          <w:sz w:val="23"/>
          <w:szCs w:val="23"/>
        </w:rPr>
        <w:t xml:space="preserve">Cardoso, G Faustino. 2003. </w:t>
      </w:r>
      <w:r w:rsidRPr="007472CC">
        <w:rPr>
          <w:i/>
          <w:sz w:val="23"/>
          <w:szCs w:val="23"/>
        </w:rPr>
        <w:t>Manajemen Sumber Daya Manusia</w:t>
      </w:r>
      <w:r w:rsidRPr="007472CC">
        <w:rPr>
          <w:sz w:val="23"/>
          <w:szCs w:val="23"/>
        </w:rPr>
        <w:t xml:space="preserve">. </w:t>
      </w:r>
      <w:proofErr w:type="gramStart"/>
      <w:r w:rsidRPr="007472CC">
        <w:rPr>
          <w:sz w:val="23"/>
          <w:szCs w:val="23"/>
        </w:rPr>
        <w:t>Andi.Yogyakarta.</w:t>
      </w:r>
      <w:proofErr w:type="gramEnd"/>
    </w:p>
    <w:p w:rsidR="007472CC" w:rsidRPr="007472CC" w:rsidRDefault="007472CC" w:rsidP="003A4FD0">
      <w:pPr>
        <w:ind w:left="720" w:hanging="720"/>
        <w:jc w:val="both"/>
        <w:rPr>
          <w:sz w:val="23"/>
          <w:szCs w:val="23"/>
        </w:rPr>
      </w:pPr>
      <w:r w:rsidRPr="007472CC">
        <w:rPr>
          <w:sz w:val="23"/>
          <w:szCs w:val="23"/>
        </w:rPr>
        <w:t xml:space="preserve">Dessler, Gary. 2006. </w:t>
      </w:r>
      <w:r w:rsidRPr="007472CC">
        <w:rPr>
          <w:i/>
          <w:sz w:val="23"/>
          <w:szCs w:val="23"/>
        </w:rPr>
        <w:t>Manajemen Sumber Daya Manusia</w:t>
      </w:r>
      <w:r w:rsidRPr="007472CC">
        <w:rPr>
          <w:sz w:val="23"/>
          <w:szCs w:val="23"/>
        </w:rPr>
        <w:t>. Jakarta: PT. Intan Sejati Klaten.</w:t>
      </w:r>
    </w:p>
    <w:p w:rsidR="007472CC" w:rsidRPr="007472CC" w:rsidRDefault="007472CC" w:rsidP="003A4FD0">
      <w:pPr>
        <w:ind w:left="720" w:hanging="720"/>
        <w:jc w:val="both"/>
        <w:rPr>
          <w:sz w:val="23"/>
          <w:szCs w:val="23"/>
        </w:rPr>
      </w:pPr>
      <w:r w:rsidRPr="007472CC">
        <w:rPr>
          <w:sz w:val="23"/>
          <w:szCs w:val="23"/>
        </w:rPr>
        <w:t xml:space="preserve">Flippo, Edwin, B. 2000. </w:t>
      </w:r>
      <w:r w:rsidRPr="007472CC">
        <w:rPr>
          <w:i/>
          <w:sz w:val="23"/>
          <w:szCs w:val="23"/>
        </w:rPr>
        <w:t xml:space="preserve">Manajemen </w:t>
      </w:r>
      <w:proofErr w:type="gramStart"/>
      <w:r w:rsidRPr="007472CC">
        <w:rPr>
          <w:i/>
          <w:sz w:val="23"/>
          <w:szCs w:val="23"/>
        </w:rPr>
        <w:t>Personaliya.</w:t>
      </w:r>
      <w:r w:rsidRPr="007472CC">
        <w:rPr>
          <w:sz w:val="23"/>
          <w:szCs w:val="23"/>
        </w:rPr>
        <w:t>Jakarta :</w:t>
      </w:r>
      <w:proofErr w:type="gramEnd"/>
      <w:r w:rsidRPr="007472CC">
        <w:rPr>
          <w:sz w:val="23"/>
          <w:szCs w:val="23"/>
        </w:rPr>
        <w:t xml:space="preserve"> PT Gelora Askara Pratama.</w:t>
      </w:r>
    </w:p>
    <w:p w:rsidR="007472CC" w:rsidRPr="007472CC" w:rsidRDefault="007472CC" w:rsidP="00B06C20">
      <w:pPr>
        <w:ind w:left="720" w:hanging="720"/>
        <w:jc w:val="both"/>
        <w:rPr>
          <w:sz w:val="23"/>
          <w:szCs w:val="23"/>
        </w:rPr>
      </w:pPr>
      <w:r w:rsidRPr="007472CC">
        <w:rPr>
          <w:sz w:val="23"/>
          <w:szCs w:val="23"/>
        </w:rPr>
        <w:t xml:space="preserve">Hasibuan, Malayu S.P. 2008. </w:t>
      </w:r>
      <w:r w:rsidRPr="007472CC">
        <w:rPr>
          <w:i/>
          <w:sz w:val="23"/>
          <w:szCs w:val="23"/>
        </w:rPr>
        <w:t>Manajemen Sumber Daya Manusia</w:t>
      </w:r>
      <w:r w:rsidRPr="007472CC">
        <w:rPr>
          <w:sz w:val="23"/>
          <w:szCs w:val="23"/>
        </w:rPr>
        <w:t xml:space="preserve">. Jakarta: Bumi Aksara. </w:t>
      </w:r>
      <w:bookmarkStart w:id="0" w:name="_GoBack"/>
      <w:bookmarkEnd w:id="0"/>
    </w:p>
    <w:p w:rsidR="007472CC" w:rsidRDefault="007472CC" w:rsidP="007472CC">
      <w:pPr>
        <w:jc w:val="both"/>
        <w:rPr>
          <w:rFonts w:eastAsia="Calibri"/>
          <w:sz w:val="23"/>
          <w:szCs w:val="23"/>
        </w:rPr>
      </w:pPr>
      <w:r w:rsidRPr="007472CC">
        <w:rPr>
          <w:rFonts w:eastAsia="Calibri"/>
          <w:sz w:val="23"/>
          <w:szCs w:val="23"/>
          <w:lang w:val="id-ID"/>
        </w:rPr>
        <w:t>Henry Simamora. 2004</w:t>
      </w:r>
      <w:r w:rsidRPr="007472CC">
        <w:rPr>
          <w:rFonts w:eastAsia="Calibri"/>
          <w:i/>
          <w:sz w:val="23"/>
          <w:szCs w:val="23"/>
          <w:lang w:val="id-ID"/>
        </w:rPr>
        <w:t>. Manajemen Sumber Daya Manusia</w:t>
      </w:r>
      <w:r w:rsidRPr="007472CC">
        <w:rPr>
          <w:rFonts w:eastAsia="Calibri"/>
          <w:sz w:val="23"/>
          <w:szCs w:val="23"/>
          <w:lang w:val="id-ID"/>
        </w:rPr>
        <w:t xml:space="preserve">. Edisi Ke-3. STIE </w:t>
      </w:r>
      <w:r w:rsidRPr="007472CC">
        <w:rPr>
          <w:rFonts w:eastAsia="Calibri"/>
          <w:sz w:val="23"/>
          <w:szCs w:val="23"/>
          <w:lang w:val="id-ID"/>
        </w:rPr>
        <w:tab/>
        <w:t>YKPN. Yogyakarta.</w:t>
      </w:r>
    </w:p>
    <w:p w:rsidR="007472CC" w:rsidRPr="007472CC" w:rsidRDefault="007472CC" w:rsidP="003A4FD0">
      <w:pPr>
        <w:ind w:left="720" w:hanging="720"/>
        <w:jc w:val="both"/>
        <w:rPr>
          <w:sz w:val="23"/>
          <w:szCs w:val="23"/>
        </w:rPr>
      </w:pPr>
      <w:r w:rsidRPr="007472CC">
        <w:rPr>
          <w:sz w:val="23"/>
          <w:szCs w:val="23"/>
        </w:rPr>
        <w:t xml:space="preserve">Indarwanto.2004. </w:t>
      </w:r>
      <w:r w:rsidRPr="007472CC">
        <w:rPr>
          <w:i/>
          <w:sz w:val="23"/>
          <w:szCs w:val="23"/>
        </w:rPr>
        <w:t xml:space="preserve">Teori Administrasi Publik Dab </w:t>
      </w:r>
      <w:proofErr w:type="gramStart"/>
      <w:r w:rsidRPr="007472CC">
        <w:rPr>
          <w:i/>
          <w:sz w:val="23"/>
          <w:szCs w:val="23"/>
        </w:rPr>
        <w:t>Birokrasi</w:t>
      </w:r>
      <w:r w:rsidRPr="007472CC">
        <w:rPr>
          <w:sz w:val="23"/>
          <w:szCs w:val="23"/>
        </w:rPr>
        <w:t>.Jakarta :</w:t>
      </w:r>
      <w:proofErr w:type="gramEnd"/>
      <w:r w:rsidRPr="007472CC">
        <w:rPr>
          <w:sz w:val="23"/>
          <w:szCs w:val="23"/>
        </w:rPr>
        <w:t xml:space="preserve"> PT Gramedia Pustaka Utama.</w:t>
      </w:r>
    </w:p>
    <w:p w:rsidR="007472CC" w:rsidRPr="007472CC" w:rsidRDefault="007472CC" w:rsidP="007472CC">
      <w:pPr>
        <w:ind w:left="720" w:hanging="720"/>
        <w:jc w:val="both"/>
        <w:rPr>
          <w:sz w:val="23"/>
          <w:szCs w:val="23"/>
        </w:rPr>
      </w:pPr>
      <w:r w:rsidRPr="007472CC">
        <w:rPr>
          <w:sz w:val="23"/>
          <w:szCs w:val="23"/>
        </w:rPr>
        <w:t xml:space="preserve">Kansil, C.S.T. 2002. </w:t>
      </w:r>
      <w:proofErr w:type="gramStart"/>
      <w:r w:rsidRPr="007472CC">
        <w:rPr>
          <w:i/>
          <w:sz w:val="23"/>
          <w:szCs w:val="23"/>
        </w:rPr>
        <w:t>Sitem Pemerintah Indonesia</w:t>
      </w:r>
      <w:r w:rsidRPr="007472CC">
        <w:rPr>
          <w:sz w:val="23"/>
          <w:szCs w:val="23"/>
        </w:rPr>
        <w:t>.</w:t>
      </w:r>
      <w:proofErr w:type="gramEnd"/>
      <w:r w:rsidRPr="007472CC">
        <w:rPr>
          <w:sz w:val="23"/>
          <w:szCs w:val="23"/>
        </w:rPr>
        <w:t xml:space="preserve"> Bumi Aksara. Jakarta.</w:t>
      </w:r>
    </w:p>
    <w:p w:rsidR="007472CC" w:rsidRPr="007472CC" w:rsidRDefault="007472CC" w:rsidP="003A4FD0">
      <w:pPr>
        <w:tabs>
          <w:tab w:val="left" w:pos="720"/>
        </w:tabs>
        <w:ind w:left="720" w:hanging="720"/>
        <w:jc w:val="both"/>
        <w:rPr>
          <w:sz w:val="23"/>
          <w:szCs w:val="23"/>
        </w:rPr>
      </w:pPr>
      <w:r w:rsidRPr="007472CC">
        <w:rPr>
          <w:sz w:val="23"/>
          <w:szCs w:val="23"/>
        </w:rPr>
        <w:t xml:space="preserve">Mangkunegara, A.A. Anwar Prabu. 2003. </w:t>
      </w:r>
      <w:r w:rsidRPr="007472CC">
        <w:rPr>
          <w:i/>
          <w:sz w:val="23"/>
          <w:szCs w:val="23"/>
        </w:rPr>
        <w:t>Perencanaan dan Pengembangan Sumber Daya Manusia.</w:t>
      </w:r>
      <w:r w:rsidRPr="007472CC">
        <w:rPr>
          <w:sz w:val="23"/>
          <w:szCs w:val="23"/>
        </w:rPr>
        <w:t xml:space="preserve"> Bandung: Refika Aditama.</w:t>
      </w:r>
    </w:p>
    <w:p w:rsidR="007472CC" w:rsidRPr="007472CC" w:rsidRDefault="007472CC" w:rsidP="007472CC">
      <w:pPr>
        <w:ind w:left="900" w:hanging="900"/>
        <w:jc w:val="both"/>
        <w:rPr>
          <w:sz w:val="23"/>
          <w:szCs w:val="23"/>
        </w:rPr>
      </w:pPr>
      <w:r w:rsidRPr="007472CC">
        <w:rPr>
          <w:sz w:val="23"/>
          <w:szCs w:val="23"/>
        </w:rPr>
        <w:lastRenderedPageBreak/>
        <w:t xml:space="preserve">Martoyo, Susilo. 1998. </w:t>
      </w:r>
      <w:r w:rsidRPr="007472CC">
        <w:rPr>
          <w:i/>
          <w:sz w:val="23"/>
          <w:szCs w:val="23"/>
        </w:rPr>
        <w:t xml:space="preserve">Manajemen Sumber Daya Manusia. </w:t>
      </w:r>
      <w:proofErr w:type="gramStart"/>
      <w:r w:rsidRPr="007472CC">
        <w:rPr>
          <w:sz w:val="23"/>
          <w:szCs w:val="23"/>
        </w:rPr>
        <w:t>Yogyakarta .</w:t>
      </w:r>
      <w:proofErr w:type="gramEnd"/>
      <w:r w:rsidRPr="007472CC">
        <w:rPr>
          <w:sz w:val="23"/>
          <w:szCs w:val="23"/>
        </w:rPr>
        <w:t xml:space="preserve"> BPFE</w:t>
      </w:r>
    </w:p>
    <w:p w:rsidR="007472CC" w:rsidRPr="007472CC" w:rsidRDefault="007472CC" w:rsidP="003A4FD0">
      <w:pPr>
        <w:ind w:left="720" w:hanging="720"/>
        <w:jc w:val="both"/>
        <w:rPr>
          <w:sz w:val="23"/>
          <w:szCs w:val="23"/>
        </w:rPr>
      </w:pPr>
      <w:r w:rsidRPr="007472CC">
        <w:rPr>
          <w:sz w:val="23"/>
          <w:szCs w:val="23"/>
          <w:lang w:val="id-ID"/>
        </w:rPr>
        <w:t xml:space="preserve">Moleong, Lexy J. </w:t>
      </w:r>
      <w:r w:rsidRPr="007472CC">
        <w:rPr>
          <w:sz w:val="23"/>
          <w:szCs w:val="23"/>
        </w:rPr>
        <w:t xml:space="preserve">2002. </w:t>
      </w:r>
      <w:r w:rsidRPr="007472CC">
        <w:rPr>
          <w:i/>
          <w:sz w:val="23"/>
          <w:szCs w:val="23"/>
          <w:lang w:val="id-ID"/>
        </w:rPr>
        <w:t>Metodologi Penelitian Kualitatif</w:t>
      </w:r>
      <w:r w:rsidR="003A4FD0">
        <w:rPr>
          <w:sz w:val="23"/>
          <w:szCs w:val="23"/>
        </w:rPr>
        <w:t xml:space="preserve">. </w:t>
      </w:r>
      <w:proofErr w:type="gramStart"/>
      <w:r w:rsidR="003A4FD0">
        <w:rPr>
          <w:sz w:val="23"/>
          <w:szCs w:val="23"/>
        </w:rPr>
        <w:t xml:space="preserve">PT. Remaja </w:t>
      </w:r>
      <w:r w:rsidRPr="007472CC">
        <w:rPr>
          <w:sz w:val="23"/>
          <w:szCs w:val="23"/>
        </w:rPr>
        <w:t>Rosdakarya.</w:t>
      </w:r>
      <w:proofErr w:type="gramEnd"/>
      <w:r w:rsidRPr="007472CC">
        <w:rPr>
          <w:sz w:val="23"/>
          <w:szCs w:val="23"/>
        </w:rPr>
        <w:t xml:space="preserve"> Bandung.</w:t>
      </w:r>
    </w:p>
    <w:p w:rsidR="007472CC" w:rsidRPr="007472CC" w:rsidRDefault="007472CC" w:rsidP="003A4FD0">
      <w:pPr>
        <w:ind w:left="720" w:hanging="720"/>
        <w:jc w:val="both"/>
        <w:rPr>
          <w:sz w:val="23"/>
          <w:szCs w:val="23"/>
          <w:lang w:val="id-ID"/>
        </w:rPr>
      </w:pPr>
      <w:r w:rsidRPr="007472CC">
        <w:rPr>
          <w:sz w:val="23"/>
          <w:szCs w:val="23"/>
        </w:rPr>
        <w:t xml:space="preserve">Notoatmodjo, Seokidjo, 2003. </w:t>
      </w:r>
      <w:r w:rsidRPr="007472CC">
        <w:rPr>
          <w:i/>
          <w:sz w:val="23"/>
          <w:szCs w:val="23"/>
        </w:rPr>
        <w:t>Pengembangan Sumber Daya Manusia</w:t>
      </w:r>
      <w:r w:rsidRPr="007472CC">
        <w:rPr>
          <w:sz w:val="23"/>
          <w:szCs w:val="23"/>
        </w:rPr>
        <w:t>, Jakarta: Rieneka Cipta.</w:t>
      </w:r>
    </w:p>
    <w:p w:rsidR="007472CC" w:rsidRPr="007472CC" w:rsidRDefault="007472CC" w:rsidP="007472CC">
      <w:pPr>
        <w:autoSpaceDE w:val="0"/>
        <w:autoSpaceDN w:val="0"/>
        <w:adjustRightInd w:val="0"/>
        <w:ind w:left="720" w:hanging="720"/>
        <w:jc w:val="both"/>
        <w:rPr>
          <w:iCs/>
          <w:sz w:val="23"/>
          <w:szCs w:val="23"/>
        </w:rPr>
      </w:pPr>
      <w:r w:rsidRPr="007472CC">
        <w:rPr>
          <w:iCs/>
          <w:sz w:val="23"/>
          <w:szCs w:val="23"/>
        </w:rPr>
        <w:t xml:space="preserve">Pasolong, Harbani. 2007. </w:t>
      </w:r>
      <w:r w:rsidRPr="007472CC">
        <w:rPr>
          <w:i/>
          <w:iCs/>
          <w:sz w:val="23"/>
          <w:szCs w:val="23"/>
        </w:rPr>
        <w:t>Teori Administrasi Publik.</w:t>
      </w:r>
      <w:r w:rsidRPr="007472CC">
        <w:rPr>
          <w:iCs/>
          <w:sz w:val="23"/>
          <w:szCs w:val="23"/>
        </w:rPr>
        <w:t xml:space="preserve"> Alfa Beta. Bandung.</w:t>
      </w:r>
    </w:p>
    <w:p w:rsidR="003A4FD0" w:rsidRDefault="007472CC" w:rsidP="003A4FD0">
      <w:pPr>
        <w:jc w:val="both"/>
        <w:rPr>
          <w:sz w:val="23"/>
          <w:szCs w:val="23"/>
        </w:rPr>
      </w:pPr>
      <w:r w:rsidRPr="007472CC">
        <w:rPr>
          <w:sz w:val="23"/>
          <w:szCs w:val="23"/>
        </w:rPr>
        <w:t xml:space="preserve">Samsudin, Sadili. 2006. </w:t>
      </w:r>
      <w:r w:rsidRPr="007472CC">
        <w:rPr>
          <w:i/>
          <w:sz w:val="23"/>
          <w:szCs w:val="23"/>
        </w:rPr>
        <w:t>Manajemen Sumber Daya Manusia</w:t>
      </w:r>
      <w:r w:rsidRPr="007472CC">
        <w:rPr>
          <w:sz w:val="23"/>
          <w:szCs w:val="23"/>
        </w:rPr>
        <w:t xml:space="preserve">. Bandung: Pustaka </w:t>
      </w:r>
    </w:p>
    <w:p w:rsidR="007472CC" w:rsidRPr="007472CC" w:rsidRDefault="007472CC" w:rsidP="003A4FD0">
      <w:pPr>
        <w:tabs>
          <w:tab w:val="left" w:pos="720"/>
        </w:tabs>
        <w:jc w:val="both"/>
        <w:rPr>
          <w:sz w:val="23"/>
          <w:szCs w:val="23"/>
        </w:rPr>
      </w:pPr>
      <w:proofErr w:type="gramStart"/>
      <w:r w:rsidRPr="007472CC">
        <w:rPr>
          <w:sz w:val="23"/>
          <w:szCs w:val="23"/>
        </w:rPr>
        <w:t>Setia.</w:t>
      </w:r>
      <w:proofErr w:type="gramEnd"/>
    </w:p>
    <w:p w:rsidR="007472CC" w:rsidRPr="007472CC" w:rsidRDefault="007472CC" w:rsidP="003A4FD0">
      <w:pPr>
        <w:ind w:left="720" w:hanging="720"/>
        <w:jc w:val="both"/>
        <w:rPr>
          <w:sz w:val="23"/>
          <w:szCs w:val="23"/>
        </w:rPr>
      </w:pPr>
      <w:proofErr w:type="gramStart"/>
      <w:r w:rsidRPr="007472CC">
        <w:rPr>
          <w:sz w:val="23"/>
          <w:szCs w:val="23"/>
        </w:rPr>
        <w:t>Sedermayanti.</w:t>
      </w:r>
      <w:proofErr w:type="gramEnd"/>
      <w:r w:rsidRPr="007472CC">
        <w:rPr>
          <w:sz w:val="23"/>
          <w:szCs w:val="23"/>
        </w:rPr>
        <w:t xml:space="preserve"> 2007. </w:t>
      </w:r>
      <w:r w:rsidRPr="007472CC">
        <w:rPr>
          <w:i/>
          <w:sz w:val="23"/>
          <w:szCs w:val="23"/>
        </w:rPr>
        <w:t>Manajemen Sumber Daya Manusia</w:t>
      </w:r>
      <w:r w:rsidRPr="007472CC">
        <w:rPr>
          <w:sz w:val="23"/>
          <w:szCs w:val="23"/>
        </w:rPr>
        <w:t xml:space="preserve">. Bandung: PT Refika Aditama. </w:t>
      </w:r>
    </w:p>
    <w:p w:rsidR="007472CC" w:rsidRPr="007472CC" w:rsidRDefault="007472CC" w:rsidP="007472CC">
      <w:pPr>
        <w:ind w:left="720" w:hanging="720"/>
        <w:jc w:val="both"/>
        <w:rPr>
          <w:sz w:val="23"/>
          <w:szCs w:val="23"/>
        </w:rPr>
      </w:pPr>
      <w:r w:rsidRPr="007472CC">
        <w:rPr>
          <w:sz w:val="23"/>
          <w:szCs w:val="23"/>
        </w:rPr>
        <w:t xml:space="preserve">Silalahi, Ulber. </w:t>
      </w:r>
      <w:proofErr w:type="gramStart"/>
      <w:r w:rsidRPr="007472CC">
        <w:rPr>
          <w:sz w:val="23"/>
          <w:szCs w:val="23"/>
        </w:rPr>
        <w:t>2009. Metode Penelitian Sosial.</w:t>
      </w:r>
      <w:proofErr w:type="gramEnd"/>
      <w:r w:rsidRPr="007472CC">
        <w:rPr>
          <w:sz w:val="23"/>
          <w:szCs w:val="23"/>
        </w:rPr>
        <w:t xml:space="preserve"> Bandung: PT. Refika Aditama.</w:t>
      </w:r>
    </w:p>
    <w:p w:rsidR="007472CC" w:rsidRPr="007472CC" w:rsidRDefault="007472CC" w:rsidP="003A4FD0">
      <w:pPr>
        <w:ind w:left="720" w:hanging="720"/>
        <w:jc w:val="both"/>
        <w:rPr>
          <w:sz w:val="23"/>
          <w:szCs w:val="23"/>
        </w:rPr>
      </w:pPr>
      <w:r w:rsidRPr="007472CC">
        <w:rPr>
          <w:sz w:val="23"/>
          <w:szCs w:val="23"/>
        </w:rPr>
        <w:t xml:space="preserve">Simamora, Henry. 2004. </w:t>
      </w:r>
      <w:r w:rsidRPr="007472CC">
        <w:rPr>
          <w:i/>
          <w:sz w:val="23"/>
          <w:szCs w:val="23"/>
        </w:rPr>
        <w:t>Manajemen Personalia dan Sumber Daya Manusia.</w:t>
      </w:r>
      <w:r w:rsidRPr="007472CC">
        <w:rPr>
          <w:sz w:val="23"/>
          <w:szCs w:val="23"/>
        </w:rPr>
        <w:t xml:space="preserve">Yogyakarta: Bagian Penerbitan Tinggi Ilmu Ekonomi. </w:t>
      </w:r>
    </w:p>
    <w:p w:rsidR="007472CC" w:rsidRPr="007472CC" w:rsidRDefault="007472CC" w:rsidP="007472CC">
      <w:pPr>
        <w:ind w:left="900" w:hanging="900"/>
        <w:jc w:val="both"/>
        <w:rPr>
          <w:sz w:val="23"/>
          <w:szCs w:val="23"/>
        </w:rPr>
      </w:pPr>
      <w:proofErr w:type="gramStart"/>
      <w:r w:rsidRPr="007472CC">
        <w:rPr>
          <w:sz w:val="23"/>
          <w:szCs w:val="23"/>
        </w:rPr>
        <w:t>Soeprapto, dkk.</w:t>
      </w:r>
      <w:proofErr w:type="gramEnd"/>
      <w:r w:rsidRPr="007472CC">
        <w:rPr>
          <w:sz w:val="23"/>
          <w:szCs w:val="23"/>
        </w:rPr>
        <w:t xml:space="preserve"> 2000. </w:t>
      </w:r>
      <w:r w:rsidRPr="007472CC">
        <w:rPr>
          <w:i/>
          <w:sz w:val="23"/>
          <w:szCs w:val="23"/>
        </w:rPr>
        <w:t>Manajemen Sumber Daya Manusia</w:t>
      </w:r>
      <w:r w:rsidRPr="007472CC">
        <w:rPr>
          <w:sz w:val="23"/>
          <w:szCs w:val="23"/>
        </w:rPr>
        <w:t xml:space="preserve">. BPFE UGM. </w:t>
      </w:r>
      <w:proofErr w:type="gramStart"/>
      <w:r w:rsidRPr="007472CC">
        <w:rPr>
          <w:sz w:val="23"/>
          <w:szCs w:val="23"/>
        </w:rPr>
        <w:t>Yogyakarta.</w:t>
      </w:r>
      <w:proofErr w:type="gramEnd"/>
    </w:p>
    <w:p w:rsidR="007472CC" w:rsidRPr="007472CC" w:rsidRDefault="007472CC" w:rsidP="007472CC">
      <w:pPr>
        <w:jc w:val="both"/>
        <w:rPr>
          <w:sz w:val="23"/>
          <w:szCs w:val="23"/>
        </w:rPr>
      </w:pPr>
      <w:proofErr w:type="gramStart"/>
      <w:r w:rsidRPr="007472CC">
        <w:rPr>
          <w:sz w:val="23"/>
          <w:szCs w:val="23"/>
        </w:rPr>
        <w:t>Sugiyono, 2009.</w:t>
      </w:r>
      <w:r w:rsidRPr="007472CC">
        <w:rPr>
          <w:i/>
          <w:sz w:val="23"/>
          <w:szCs w:val="23"/>
        </w:rPr>
        <w:t>Memahami Penelitian Kualitatif.</w:t>
      </w:r>
      <w:proofErr w:type="gramEnd"/>
      <w:r w:rsidRPr="007472CC">
        <w:rPr>
          <w:sz w:val="23"/>
          <w:szCs w:val="23"/>
        </w:rPr>
        <w:t xml:space="preserve"> Albeta: Bandung.</w:t>
      </w:r>
    </w:p>
    <w:p w:rsidR="007472CC" w:rsidRPr="007472CC" w:rsidRDefault="007472CC" w:rsidP="003A4FD0">
      <w:pPr>
        <w:ind w:left="720" w:hanging="720"/>
        <w:jc w:val="both"/>
        <w:rPr>
          <w:sz w:val="23"/>
          <w:szCs w:val="23"/>
        </w:rPr>
      </w:pPr>
      <w:proofErr w:type="gramStart"/>
      <w:r w:rsidRPr="007472CC">
        <w:rPr>
          <w:sz w:val="23"/>
          <w:szCs w:val="23"/>
        </w:rPr>
        <w:t>Sustrisno, Edy.</w:t>
      </w:r>
      <w:proofErr w:type="gramEnd"/>
      <w:r w:rsidRPr="007472CC">
        <w:rPr>
          <w:sz w:val="23"/>
          <w:szCs w:val="23"/>
        </w:rPr>
        <w:t xml:space="preserve"> 2009. </w:t>
      </w:r>
      <w:r w:rsidRPr="007472CC">
        <w:rPr>
          <w:i/>
          <w:sz w:val="23"/>
          <w:szCs w:val="23"/>
        </w:rPr>
        <w:t>Manajemen Sumber Daya Manusia</w:t>
      </w:r>
      <w:r w:rsidRPr="007472CC">
        <w:rPr>
          <w:sz w:val="23"/>
          <w:szCs w:val="23"/>
        </w:rPr>
        <w:t>. Kencana Prenada Media   Group. Jakarta.</w:t>
      </w:r>
    </w:p>
    <w:p w:rsidR="007472CC" w:rsidRPr="007472CC" w:rsidRDefault="007472CC" w:rsidP="003A4FD0">
      <w:pPr>
        <w:ind w:left="720" w:hanging="720"/>
        <w:jc w:val="both"/>
        <w:rPr>
          <w:sz w:val="23"/>
          <w:szCs w:val="23"/>
        </w:rPr>
      </w:pPr>
      <w:r w:rsidRPr="007472CC">
        <w:rPr>
          <w:sz w:val="23"/>
          <w:szCs w:val="23"/>
        </w:rPr>
        <w:t xml:space="preserve">Teguh, Ambar. 2004. </w:t>
      </w:r>
      <w:r w:rsidRPr="007472CC">
        <w:rPr>
          <w:i/>
          <w:sz w:val="23"/>
          <w:szCs w:val="23"/>
        </w:rPr>
        <w:t>Memahami Good Govermence dalam perspektif Sumber DayaManusia</w:t>
      </w:r>
      <w:r w:rsidRPr="007472CC">
        <w:rPr>
          <w:sz w:val="23"/>
          <w:szCs w:val="23"/>
        </w:rPr>
        <w:t xml:space="preserve">. Gava Media. </w:t>
      </w:r>
      <w:proofErr w:type="gramStart"/>
      <w:r w:rsidRPr="007472CC">
        <w:rPr>
          <w:sz w:val="23"/>
          <w:szCs w:val="23"/>
        </w:rPr>
        <w:t>Yogyakarta.</w:t>
      </w:r>
      <w:proofErr w:type="gramEnd"/>
    </w:p>
    <w:p w:rsidR="007472CC" w:rsidRPr="007472CC" w:rsidRDefault="007472CC" w:rsidP="003A4FD0">
      <w:pPr>
        <w:ind w:left="720" w:hanging="720"/>
        <w:jc w:val="both"/>
        <w:rPr>
          <w:sz w:val="23"/>
          <w:szCs w:val="23"/>
        </w:rPr>
      </w:pPr>
      <w:proofErr w:type="gramStart"/>
      <w:r w:rsidRPr="007472CC">
        <w:rPr>
          <w:sz w:val="23"/>
          <w:szCs w:val="23"/>
        </w:rPr>
        <w:t>Usman, Husaini dan Purnomo Setiyadi Akbar.2003.</w:t>
      </w:r>
      <w:proofErr w:type="gramEnd"/>
      <w:r w:rsidRPr="007472CC">
        <w:rPr>
          <w:sz w:val="23"/>
          <w:szCs w:val="23"/>
        </w:rPr>
        <w:t xml:space="preserve"> </w:t>
      </w:r>
      <w:proofErr w:type="gramStart"/>
      <w:r w:rsidRPr="007472CC">
        <w:rPr>
          <w:i/>
          <w:sz w:val="23"/>
          <w:szCs w:val="23"/>
        </w:rPr>
        <w:t>Metode Penelitian Sosial</w:t>
      </w:r>
      <w:r w:rsidRPr="007472CC">
        <w:rPr>
          <w:sz w:val="23"/>
          <w:szCs w:val="23"/>
        </w:rPr>
        <w:t>.</w:t>
      </w:r>
      <w:proofErr w:type="gramEnd"/>
      <w:r w:rsidRPr="007472CC">
        <w:rPr>
          <w:sz w:val="23"/>
          <w:szCs w:val="23"/>
        </w:rPr>
        <w:t xml:space="preserve"> Bumi Aksara. Jakarta.</w:t>
      </w:r>
    </w:p>
    <w:p w:rsidR="007472CC" w:rsidRPr="007472CC" w:rsidRDefault="007472CC" w:rsidP="003A4FD0">
      <w:pPr>
        <w:ind w:left="720" w:hanging="720"/>
        <w:jc w:val="both"/>
        <w:rPr>
          <w:sz w:val="23"/>
          <w:szCs w:val="23"/>
        </w:rPr>
      </w:pPr>
      <w:proofErr w:type="gramStart"/>
      <w:r w:rsidRPr="007472CC">
        <w:rPr>
          <w:sz w:val="23"/>
          <w:szCs w:val="23"/>
        </w:rPr>
        <w:t>Wursanto.I.G. 2000.</w:t>
      </w:r>
      <w:r w:rsidRPr="007472CC">
        <w:rPr>
          <w:i/>
          <w:sz w:val="23"/>
          <w:szCs w:val="23"/>
        </w:rPr>
        <w:t>Manajemen Kepegawaian</w:t>
      </w:r>
      <w:r w:rsidRPr="007472CC">
        <w:rPr>
          <w:sz w:val="23"/>
          <w:szCs w:val="23"/>
        </w:rPr>
        <w:t>.</w:t>
      </w:r>
      <w:proofErr w:type="gramEnd"/>
      <w:r w:rsidRPr="007472CC">
        <w:rPr>
          <w:sz w:val="23"/>
          <w:szCs w:val="23"/>
        </w:rPr>
        <w:t xml:space="preserve"> </w:t>
      </w:r>
      <w:proofErr w:type="gramStart"/>
      <w:r w:rsidRPr="007472CC">
        <w:rPr>
          <w:sz w:val="23"/>
          <w:szCs w:val="23"/>
        </w:rPr>
        <w:t>Konisius.Yogyakarta.</w:t>
      </w:r>
      <w:proofErr w:type="gramEnd"/>
    </w:p>
    <w:p w:rsidR="001022B3" w:rsidRPr="00CB6DF7" w:rsidRDefault="001022B3" w:rsidP="007472CC">
      <w:pPr>
        <w:pStyle w:val="FootnoteText"/>
        <w:tabs>
          <w:tab w:val="center" w:pos="3969"/>
        </w:tabs>
        <w:jc w:val="both"/>
        <w:rPr>
          <w:b/>
          <w:bCs/>
          <w:i/>
          <w:sz w:val="23"/>
          <w:szCs w:val="23"/>
          <w:lang w:val="sv-SE"/>
        </w:rPr>
      </w:pPr>
      <w:r w:rsidRPr="00CB6DF7">
        <w:rPr>
          <w:b/>
          <w:bCs/>
          <w:i/>
          <w:sz w:val="23"/>
          <w:szCs w:val="23"/>
          <w:lang w:val="sv-SE"/>
        </w:rPr>
        <w:tab/>
      </w:r>
    </w:p>
    <w:p w:rsidR="001022B3" w:rsidRPr="00CB6DF7" w:rsidRDefault="001022B3" w:rsidP="007F7F92">
      <w:pPr>
        <w:tabs>
          <w:tab w:val="left" w:pos="2895"/>
        </w:tabs>
        <w:ind w:left="1440" w:hanging="1440"/>
        <w:jc w:val="both"/>
        <w:rPr>
          <w:b/>
          <w:i/>
          <w:sz w:val="23"/>
          <w:szCs w:val="23"/>
        </w:rPr>
      </w:pPr>
      <w:r w:rsidRPr="00CB6DF7">
        <w:rPr>
          <w:b/>
          <w:i/>
          <w:sz w:val="23"/>
          <w:szCs w:val="23"/>
        </w:rPr>
        <w:t>Dokumen</w:t>
      </w:r>
      <w:r w:rsidR="00570D64" w:rsidRPr="00CB6DF7">
        <w:rPr>
          <w:b/>
          <w:i/>
          <w:sz w:val="23"/>
          <w:szCs w:val="23"/>
        </w:rPr>
        <w:t>-</w:t>
      </w:r>
      <w:r w:rsidRPr="00CB6DF7">
        <w:rPr>
          <w:b/>
          <w:i/>
          <w:sz w:val="23"/>
          <w:szCs w:val="23"/>
        </w:rPr>
        <w:t>dokumen</w:t>
      </w:r>
      <w:r w:rsidR="009F4081" w:rsidRPr="00CB6DF7">
        <w:rPr>
          <w:b/>
          <w:i/>
          <w:sz w:val="23"/>
          <w:szCs w:val="23"/>
        </w:rPr>
        <w:tab/>
      </w:r>
    </w:p>
    <w:p w:rsidR="003A4FD0" w:rsidRPr="003A4FD0" w:rsidRDefault="003A4FD0" w:rsidP="003A4FD0">
      <w:pPr>
        <w:jc w:val="both"/>
        <w:rPr>
          <w:sz w:val="23"/>
          <w:szCs w:val="23"/>
        </w:rPr>
      </w:pPr>
      <w:proofErr w:type="gramStart"/>
      <w:r w:rsidRPr="003A4FD0">
        <w:rPr>
          <w:sz w:val="23"/>
          <w:szCs w:val="23"/>
        </w:rPr>
        <w:t>Undang-Undang Pokok Kepegawaian Nomor 43 Tahun 1999.</w:t>
      </w:r>
      <w:proofErr w:type="gramEnd"/>
    </w:p>
    <w:p w:rsidR="003A4FD0" w:rsidRPr="003A4FD0" w:rsidRDefault="003A4FD0" w:rsidP="003A4FD0">
      <w:pPr>
        <w:ind w:left="720" w:hanging="720"/>
        <w:jc w:val="both"/>
        <w:rPr>
          <w:sz w:val="23"/>
          <w:szCs w:val="23"/>
        </w:rPr>
      </w:pPr>
      <w:proofErr w:type="gramStart"/>
      <w:r w:rsidRPr="003A4FD0">
        <w:rPr>
          <w:sz w:val="23"/>
          <w:szCs w:val="23"/>
        </w:rPr>
        <w:t>Peraturan Pemerintah Nomor 101 Tahun 2000 Tentang Pendidikan dan Pelatihan Pegawai Negeri Sipil.</w:t>
      </w:r>
      <w:proofErr w:type="gramEnd"/>
    </w:p>
    <w:p w:rsidR="003A4FD0" w:rsidRPr="003A4FD0" w:rsidRDefault="003A4FD0" w:rsidP="003A4FD0">
      <w:pPr>
        <w:jc w:val="both"/>
        <w:rPr>
          <w:sz w:val="23"/>
          <w:szCs w:val="23"/>
        </w:rPr>
      </w:pPr>
    </w:p>
    <w:sectPr w:rsidR="003A4FD0" w:rsidRPr="003A4FD0" w:rsidSect="0042470C">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03" w:gutter="0"/>
      <w:pgNumType w:start="6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89" w:rsidRDefault="00DC0989" w:rsidP="00FC6AAB">
      <w:r>
        <w:separator/>
      </w:r>
    </w:p>
  </w:endnote>
  <w:endnote w:type="continuationSeparator" w:id="1">
    <w:p w:rsidR="00DC0989" w:rsidRDefault="00DC0989"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91" w:rsidRDefault="005741EC" w:rsidP="00436295">
    <w:pPr>
      <w:pStyle w:val="Footer"/>
      <w:pBdr>
        <w:top w:val="single" w:sz="4" w:space="0" w:color="auto"/>
      </w:pBdr>
    </w:pPr>
    <w:sdt>
      <w:sdtPr>
        <w:id w:val="1187139"/>
        <w:docPartObj>
          <w:docPartGallery w:val="Page Numbers (Bottom of Page)"/>
          <w:docPartUnique/>
        </w:docPartObj>
      </w:sdtPr>
      <w:sdtContent>
        <w:fldSimple w:instr=" PAGE   \* MERGEFORMAT ">
          <w:r w:rsidR="0042470C">
            <w:rPr>
              <w:noProof/>
            </w:rPr>
            <w:t>614</w:t>
          </w:r>
        </w:fldSimple>
      </w:sdtContent>
    </w:sdt>
  </w:p>
  <w:p w:rsidR="00FD4E91" w:rsidRDefault="00FD4E91" w:rsidP="0093337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91" w:rsidRDefault="005741EC" w:rsidP="00FD4E91">
    <w:pPr>
      <w:pStyle w:val="Footer"/>
      <w:pBdr>
        <w:top w:val="single" w:sz="4" w:space="1" w:color="auto"/>
      </w:pBdr>
      <w:jc w:val="right"/>
    </w:pPr>
    <w:sdt>
      <w:sdtPr>
        <w:id w:val="1187145"/>
        <w:docPartObj>
          <w:docPartGallery w:val="Page Numbers (Bottom of Page)"/>
          <w:docPartUnique/>
        </w:docPartObj>
      </w:sdtPr>
      <w:sdtContent>
        <w:fldSimple w:instr=" PAGE   \* MERGEFORMAT ">
          <w:r w:rsidR="0042470C">
            <w:rPr>
              <w:noProof/>
            </w:rPr>
            <w:t>613</w:t>
          </w:r>
        </w:fldSimple>
      </w:sdtContent>
    </w:sdt>
  </w:p>
  <w:p w:rsidR="005831CB" w:rsidRPr="007F7F92" w:rsidRDefault="005831CB" w:rsidP="000D7D5D">
    <w:pPr>
      <w:pStyle w:val="Footer"/>
      <w:jc w:val="right"/>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91" w:rsidRDefault="005741EC">
    <w:pPr>
      <w:pStyle w:val="Footer"/>
    </w:pPr>
    <w:r>
      <w:rPr>
        <w:noProof/>
      </w:rPr>
      <w:pict>
        <v:rect id="_x0000_s2050" style="position:absolute;margin-left:-3.8pt;margin-top:11.6pt;width:16.75pt;height:19.25pt;z-index:251658240" strokecolor="white [3212]"/>
      </w:pict>
    </w:r>
  </w:p>
  <w:p w:rsidR="00FD4E91" w:rsidRDefault="005741EC">
    <w:pPr>
      <w:pStyle w:val="Footer"/>
    </w:pPr>
    <w:sdt>
      <w:sdtPr>
        <w:id w:val="1187138"/>
        <w:docPartObj>
          <w:docPartGallery w:val="Page Numbers (Bottom of Page)"/>
          <w:docPartUnique/>
        </w:docPartObj>
      </w:sdtPr>
      <w:sdtContent>
        <w:fldSimple w:instr=" PAGE   \* MERGEFORMAT ">
          <w:r w:rsidR="0042470C">
            <w:rPr>
              <w:noProof/>
            </w:rPr>
            <w:t>603</w:t>
          </w:r>
        </w:fldSimple>
      </w:sdtContent>
    </w:sdt>
  </w:p>
  <w:p w:rsidR="000E1DC1" w:rsidRDefault="000E1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89" w:rsidRDefault="00DC0989" w:rsidP="00FC6AAB">
      <w:r>
        <w:separator/>
      </w:r>
    </w:p>
  </w:footnote>
  <w:footnote w:type="continuationSeparator" w:id="1">
    <w:p w:rsidR="00DC0989" w:rsidRDefault="00DC0989" w:rsidP="00FC6AAB">
      <w:r>
        <w:continuationSeparator/>
      </w:r>
    </w:p>
  </w:footnote>
  <w:footnote w:id="2">
    <w:p w:rsidR="00FD4E91" w:rsidRPr="00FD4E91" w:rsidRDefault="00FD4E91">
      <w:pPr>
        <w:pStyle w:val="FootnoteText"/>
        <w:rPr>
          <w:lang w:val="en-US"/>
        </w:rPr>
      </w:pPr>
      <w:r>
        <w:rPr>
          <w:rStyle w:val="FootnoteReference"/>
        </w:rPr>
        <w:footnoteRef/>
      </w:r>
      <w:r>
        <w:t xml:space="preserve"> </w:t>
      </w:r>
      <w:r w:rsidRPr="00CB6DF7">
        <w:rPr>
          <w:sz w:val="23"/>
          <w:szCs w:val="23"/>
        </w:rPr>
        <w:t>Mahasiswa Program Studi Ilmu Administrasi Negara, Fakultas Ilmu Sosial dan Ilmu Politik Universitas Mulawarman. Email : Berli0812@gmail.com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DB255E"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sidR="0042470C">
      <w:rPr>
        <w:rFonts w:ascii="Arial" w:hAnsi="Arial" w:cs="Arial"/>
        <w:sz w:val="20"/>
      </w:rPr>
      <w:t>3</w:t>
    </w:r>
    <w:r w:rsidR="00856FA4">
      <w:rPr>
        <w:rFonts w:ascii="Arial" w:hAnsi="Arial" w:cs="Arial"/>
        <w:sz w:val="20"/>
        <w:lang w:val="id-ID"/>
      </w:rPr>
      <w:t>, Nomor</w:t>
    </w:r>
    <w:r w:rsidR="0042470C">
      <w:rPr>
        <w:rFonts w:ascii="Arial" w:hAnsi="Arial" w:cs="Arial"/>
        <w:sz w:val="20"/>
      </w:rPr>
      <w:t xml:space="preserve"> 2</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42470C">
      <w:rPr>
        <w:rFonts w:ascii="Arial" w:hAnsi="Arial" w:cs="Arial"/>
        <w:sz w:val="20"/>
      </w:rPr>
      <w:t>603</w:t>
    </w:r>
    <w:r w:rsidR="00341A79">
      <w:rPr>
        <w:rFonts w:ascii="Arial" w:hAnsi="Arial" w:cs="Arial"/>
        <w:sz w:val="20"/>
      </w:rPr>
      <w:t>-</w:t>
    </w:r>
    <w:r w:rsidR="0042470C">
      <w:rPr>
        <w:rFonts w:ascii="Arial" w:hAnsi="Arial" w:cs="Arial"/>
        <w:sz w:val="20"/>
      </w:rPr>
      <w:t>615</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Default="0070426F" w:rsidP="00376404">
    <w:pPr>
      <w:pStyle w:val="Header"/>
      <w:pBdr>
        <w:bottom w:val="single" w:sz="4" w:space="1" w:color="auto"/>
      </w:pBdr>
      <w:rPr>
        <w:rFonts w:ascii="Arial" w:hAnsi="Arial" w:cs="Arial"/>
        <w:sz w:val="20"/>
        <w:szCs w:val="20"/>
      </w:rPr>
    </w:pPr>
    <w:r>
      <w:rPr>
        <w:rFonts w:ascii="Arial" w:hAnsi="Arial" w:cs="Arial"/>
        <w:color w:val="000000" w:themeColor="text1"/>
        <w:sz w:val="20"/>
        <w:szCs w:val="20"/>
      </w:rPr>
      <w:t>Pelaksanaan DIKLAT Pegawai Negeri Sipil Badan LITBANG dan DIKLAt(Berli Yana</w:t>
    </w:r>
    <w:r w:rsidR="00D90908" w:rsidRPr="00D90908">
      <w:rPr>
        <w:rFonts w:ascii="Arial" w:hAnsi="Arial" w:cs="Arial"/>
        <w:color w:val="000000" w:themeColor="text1"/>
        <w:sz w:val="20"/>
        <w:szCs w:val="20"/>
      </w:rPr>
      <w:t>)</w:t>
    </w:r>
  </w:p>
  <w:p w:rsidR="00D90908" w:rsidRPr="00D90908" w:rsidRDefault="00D90908" w:rsidP="00D90908">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33.65pt;height:22.45pt;visibility:visible;mso-wrap-style:square" o:bullet="t">
        <v:imagedata r:id="rId1" o:title=""/>
      </v:shape>
    </w:pict>
  </w:numPicBullet>
  <w:abstractNum w:abstractNumId="0">
    <w:nsid w:val="0000000A"/>
    <w:multiLevelType w:val="multilevel"/>
    <w:tmpl w:val="3FD6626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C5147"/>
    <w:multiLevelType w:val="hybridMultilevel"/>
    <w:tmpl w:val="9C26F0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3">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176B2C"/>
    <w:multiLevelType w:val="hybridMultilevel"/>
    <w:tmpl w:val="96F83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9F024E"/>
    <w:multiLevelType w:val="hybridMultilevel"/>
    <w:tmpl w:val="881E9024"/>
    <w:lvl w:ilvl="0" w:tplc="2A0A3DC8">
      <w:start w:val="2"/>
      <w:numFmt w:val="bullet"/>
      <w:lvlText w:val="-"/>
      <w:lvlJc w:val="left"/>
      <w:pPr>
        <w:ind w:left="360" w:hanging="360"/>
      </w:pPr>
      <w:rPr>
        <w:rFonts w:ascii="Times New Roman" w:eastAsia="Times New Roman" w:hAnsi="Times New Roman"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04D34CC"/>
    <w:multiLevelType w:val="hybridMultilevel"/>
    <w:tmpl w:val="C216821E"/>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9">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94570"/>
    <w:multiLevelType w:val="hybridMultilevel"/>
    <w:tmpl w:val="AAFE4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4D7965"/>
    <w:multiLevelType w:val="hybridMultilevel"/>
    <w:tmpl w:val="DF3CC58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B604F"/>
    <w:multiLevelType w:val="hybridMultilevel"/>
    <w:tmpl w:val="EF5EAF7A"/>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E5946"/>
    <w:multiLevelType w:val="hybridMultilevel"/>
    <w:tmpl w:val="92E6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34ED3"/>
    <w:multiLevelType w:val="hybridMultilevel"/>
    <w:tmpl w:val="8CC86F20"/>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B5996"/>
    <w:multiLevelType w:val="hybridMultilevel"/>
    <w:tmpl w:val="55889C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05EDE"/>
    <w:multiLevelType w:val="hybridMultilevel"/>
    <w:tmpl w:val="670E24B2"/>
    <w:lvl w:ilvl="0" w:tplc="C74096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22">
    <w:nsid w:val="70860C3C"/>
    <w:multiLevelType w:val="hybridMultilevel"/>
    <w:tmpl w:val="1FA8B0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128FF"/>
    <w:multiLevelType w:val="hybridMultilevel"/>
    <w:tmpl w:val="CFB61E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E3451D2"/>
    <w:multiLevelType w:val="hybridMultilevel"/>
    <w:tmpl w:val="B472EC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num>
  <w:num w:numId="7">
    <w:abstractNumId w:val="24"/>
  </w:num>
  <w:num w:numId="8">
    <w:abstractNumId w:val="13"/>
  </w:num>
  <w:num w:numId="9">
    <w:abstractNumId w:val="19"/>
  </w:num>
  <w:num w:numId="10">
    <w:abstractNumId w:val="7"/>
  </w:num>
  <w:num w:numId="11">
    <w:abstractNumId w:val="14"/>
  </w:num>
  <w:num w:numId="12">
    <w:abstractNumId w:val="9"/>
  </w:num>
  <w:num w:numId="13">
    <w:abstractNumId w:val="3"/>
  </w:num>
  <w:num w:numId="14">
    <w:abstractNumId w:val="23"/>
  </w:num>
  <w:num w:numId="15">
    <w:abstractNumId w:val="26"/>
  </w:num>
  <w:num w:numId="16">
    <w:abstractNumId w:val="10"/>
  </w:num>
  <w:num w:numId="17">
    <w:abstractNumId w:val="1"/>
  </w:num>
  <w:num w:numId="18">
    <w:abstractNumId w:val="8"/>
  </w:num>
  <w:num w:numId="19">
    <w:abstractNumId w:val="12"/>
  </w:num>
  <w:num w:numId="20">
    <w:abstractNumId w:val="16"/>
  </w:num>
  <w:num w:numId="21">
    <w:abstractNumId w:val="20"/>
  </w:num>
  <w:num w:numId="22">
    <w:abstractNumId w:val="22"/>
  </w:num>
  <w:num w:numId="23">
    <w:abstractNumId w:val="6"/>
  </w:num>
  <w:num w:numId="24">
    <w:abstractNumId w:val="11"/>
  </w:num>
  <w:num w:numId="25">
    <w:abstractNumId w:val="15"/>
  </w:num>
  <w:num w:numId="26">
    <w:abstractNumId w:val="4"/>
  </w:num>
  <w:num w:numId="27">
    <w:abstractNumId w:val="27"/>
  </w:num>
  <w:num w:numId="28">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51">
      <o:colormenu v:ext="edit" strokecolor="none [3212]"/>
    </o:shapedefaults>
    <o:shapelayout v:ext="edit">
      <o:idmap v:ext="edit" data="2"/>
    </o:shapelayout>
  </w:hdrShapeDefaults>
  <w:footnotePr>
    <w:footnote w:id="0"/>
    <w:footnote w:id="1"/>
  </w:footnotePr>
  <w:endnotePr>
    <w:endnote w:id="0"/>
    <w:endnote w:id="1"/>
  </w:endnotePr>
  <w:compat>
    <w:useFELayout/>
  </w:compat>
  <w:rsids>
    <w:rsidRoot w:val="001E332E"/>
    <w:rsid w:val="00004327"/>
    <w:rsid w:val="00007277"/>
    <w:rsid w:val="000144AE"/>
    <w:rsid w:val="00025F74"/>
    <w:rsid w:val="000678C6"/>
    <w:rsid w:val="000811DF"/>
    <w:rsid w:val="000B4A92"/>
    <w:rsid w:val="000B5D17"/>
    <w:rsid w:val="000D24E2"/>
    <w:rsid w:val="000D7D5D"/>
    <w:rsid w:val="000E1DC1"/>
    <w:rsid w:val="000E772B"/>
    <w:rsid w:val="001022B3"/>
    <w:rsid w:val="00106282"/>
    <w:rsid w:val="00111687"/>
    <w:rsid w:val="00112C89"/>
    <w:rsid w:val="00112FA0"/>
    <w:rsid w:val="00123D28"/>
    <w:rsid w:val="00125D0B"/>
    <w:rsid w:val="0012647C"/>
    <w:rsid w:val="00134ABD"/>
    <w:rsid w:val="00142733"/>
    <w:rsid w:val="001456DC"/>
    <w:rsid w:val="001518B1"/>
    <w:rsid w:val="00162962"/>
    <w:rsid w:val="00166D03"/>
    <w:rsid w:val="00174638"/>
    <w:rsid w:val="0017466D"/>
    <w:rsid w:val="00182B22"/>
    <w:rsid w:val="00184B57"/>
    <w:rsid w:val="00194198"/>
    <w:rsid w:val="001A687D"/>
    <w:rsid w:val="001C092E"/>
    <w:rsid w:val="001C2C4D"/>
    <w:rsid w:val="001D1945"/>
    <w:rsid w:val="001E20F5"/>
    <w:rsid w:val="001E332E"/>
    <w:rsid w:val="001E3DBE"/>
    <w:rsid w:val="00233E4F"/>
    <w:rsid w:val="002544D8"/>
    <w:rsid w:val="0026470C"/>
    <w:rsid w:val="0026592E"/>
    <w:rsid w:val="00272B5F"/>
    <w:rsid w:val="00285DD2"/>
    <w:rsid w:val="002D3B5E"/>
    <w:rsid w:val="002E624B"/>
    <w:rsid w:val="002E7C42"/>
    <w:rsid w:val="002F304A"/>
    <w:rsid w:val="002F33EB"/>
    <w:rsid w:val="002F4B24"/>
    <w:rsid w:val="002F67DF"/>
    <w:rsid w:val="00310A78"/>
    <w:rsid w:val="003155BD"/>
    <w:rsid w:val="00320B15"/>
    <w:rsid w:val="003222F2"/>
    <w:rsid w:val="00331CDF"/>
    <w:rsid w:val="0034138F"/>
    <w:rsid w:val="00341A79"/>
    <w:rsid w:val="00353FD2"/>
    <w:rsid w:val="0037018C"/>
    <w:rsid w:val="00376404"/>
    <w:rsid w:val="00386E31"/>
    <w:rsid w:val="003A02B8"/>
    <w:rsid w:val="003A4FD0"/>
    <w:rsid w:val="003B0CA9"/>
    <w:rsid w:val="003B2B66"/>
    <w:rsid w:val="003C20C9"/>
    <w:rsid w:val="003C36C2"/>
    <w:rsid w:val="003D1B0D"/>
    <w:rsid w:val="003F3762"/>
    <w:rsid w:val="004000B2"/>
    <w:rsid w:val="00400304"/>
    <w:rsid w:val="00402C1D"/>
    <w:rsid w:val="004037D4"/>
    <w:rsid w:val="0040673F"/>
    <w:rsid w:val="0042470C"/>
    <w:rsid w:val="00436295"/>
    <w:rsid w:val="00445B18"/>
    <w:rsid w:val="00446C21"/>
    <w:rsid w:val="00451E34"/>
    <w:rsid w:val="004667DE"/>
    <w:rsid w:val="00475AB0"/>
    <w:rsid w:val="00475EB1"/>
    <w:rsid w:val="004778CE"/>
    <w:rsid w:val="0048216C"/>
    <w:rsid w:val="00483FCB"/>
    <w:rsid w:val="00484796"/>
    <w:rsid w:val="00486FE9"/>
    <w:rsid w:val="004A346F"/>
    <w:rsid w:val="004A4DA5"/>
    <w:rsid w:val="004B1DF5"/>
    <w:rsid w:val="004B5A1C"/>
    <w:rsid w:val="004E09C4"/>
    <w:rsid w:val="004E37A3"/>
    <w:rsid w:val="004E560B"/>
    <w:rsid w:val="004E5F45"/>
    <w:rsid w:val="004E6C19"/>
    <w:rsid w:val="004F1D7A"/>
    <w:rsid w:val="00500506"/>
    <w:rsid w:val="00501A44"/>
    <w:rsid w:val="005109ED"/>
    <w:rsid w:val="00516C85"/>
    <w:rsid w:val="0052622A"/>
    <w:rsid w:val="00534876"/>
    <w:rsid w:val="00535F82"/>
    <w:rsid w:val="00537F9F"/>
    <w:rsid w:val="00544361"/>
    <w:rsid w:val="005478AD"/>
    <w:rsid w:val="00556F49"/>
    <w:rsid w:val="00561886"/>
    <w:rsid w:val="00567491"/>
    <w:rsid w:val="00570D64"/>
    <w:rsid w:val="0057299F"/>
    <w:rsid w:val="005741EC"/>
    <w:rsid w:val="0057485B"/>
    <w:rsid w:val="0058075A"/>
    <w:rsid w:val="005831CB"/>
    <w:rsid w:val="005858B1"/>
    <w:rsid w:val="005A310C"/>
    <w:rsid w:val="005B0318"/>
    <w:rsid w:val="005C40EB"/>
    <w:rsid w:val="005E1648"/>
    <w:rsid w:val="005E69D3"/>
    <w:rsid w:val="005F6C10"/>
    <w:rsid w:val="005F7FD6"/>
    <w:rsid w:val="006117B9"/>
    <w:rsid w:val="00617C02"/>
    <w:rsid w:val="0062714E"/>
    <w:rsid w:val="00632344"/>
    <w:rsid w:val="006449C2"/>
    <w:rsid w:val="0065308F"/>
    <w:rsid w:val="00655F36"/>
    <w:rsid w:val="0066536E"/>
    <w:rsid w:val="00670E3A"/>
    <w:rsid w:val="00675015"/>
    <w:rsid w:val="00685042"/>
    <w:rsid w:val="0069222E"/>
    <w:rsid w:val="006A41ED"/>
    <w:rsid w:val="006C20EC"/>
    <w:rsid w:val="006F14F5"/>
    <w:rsid w:val="0070063E"/>
    <w:rsid w:val="0070426F"/>
    <w:rsid w:val="00720357"/>
    <w:rsid w:val="0074340C"/>
    <w:rsid w:val="00747210"/>
    <w:rsid w:val="007472CC"/>
    <w:rsid w:val="00767E8F"/>
    <w:rsid w:val="007725E1"/>
    <w:rsid w:val="00773F89"/>
    <w:rsid w:val="00776CE7"/>
    <w:rsid w:val="007852F8"/>
    <w:rsid w:val="007929E9"/>
    <w:rsid w:val="007931F6"/>
    <w:rsid w:val="007A13A8"/>
    <w:rsid w:val="007B50B7"/>
    <w:rsid w:val="007E2B57"/>
    <w:rsid w:val="007E5526"/>
    <w:rsid w:val="007E55A3"/>
    <w:rsid w:val="007F56FA"/>
    <w:rsid w:val="007F7F92"/>
    <w:rsid w:val="00802A55"/>
    <w:rsid w:val="00822645"/>
    <w:rsid w:val="008363F2"/>
    <w:rsid w:val="00842751"/>
    <w:rsid w:val="00856FA4"/>
    <w:rsid w:val="008735EA"/>
    <w:rsid w:val="00877162"/>
    <w:rsid w:val="008933EC"/>
    <w:rsid w:val="008A7718"/>
    <w:rsid w:val="008C02C0"/>
    <w:rsid w:val="008D4138"/>
    <w:rsid w:val="008F1993"/>
    <w:rsid w:val="008F7102"/>
    <w:rsid w:val="00900727"/>
    <w:rsid w:val="0090608F"/>
    <w:rsid w:val="00911488"/>
    <w:rsid w:val="00912EB2"/>
    <w:rsid w:val="009131FF"/>
    <w:rsid w:val="00914A9B"/>
    <w:rsid w:val="00933375"/>
    <w:rsid w:val="0093697E"/>
    <w:rsid w:val="0095168F"/>
    <w:rsid w:val="00957083"/>
    <w:rsid w:val="0096308C"/>
    <w:rsid w:val="00966648"/>
    <w:rsid w:val="009B258C"/>
    <w:rsid w:val="009B7565"/>
    <w:rsid w:val="009D0481"/>
    <w:rsid w:val="009F15B2"/>
    <w:rsid w:val="009F4081"/>
    <w:rsid w:val="00A0130A"/>
    <w:rsid w:val="00A0377E"/>
    <w:rsid w:val="00A0398A"/>
    <w:rsid w:val="00A16223"/>
    <w:rsid w:val="00A1763F"/>
    <w:rsid w:val="00A379F3"/>
    <w:rsid w:val="00A37D11"/>
    <w:rsid w:val="00A52163"/>
    <w:rsid w:val="00A5346F"/>
    <w:rsid w:val="00A825B6"/>
    <w:rsid w:val="00A82D08"/>
    <w:rsid w:val="00A84163"/>
    <w:rsid w:val="00A96244"/>
    <w:rsid w:val="00AA12E6"/>
    <w:rsid w:val="00AB7BD2"/>
    <w:rsid w:val="00AF5360"/>
    <w:rsid w:val="00AF7B9E"/>
    <w:rsid w:val="00B01AA1"/>
    <w:rsid w:val="00B06C20"/>
    <w:rsid w:val="00B12951"/>
    <w:rsid w:val="00B13210"/>
    <w:rsid w:val="00B13720"/>
    <w:rsid w:val="00B17A01"/>
    <w:rsid w:val="00B36897"/>
    <w:rsid w:val="00B570F2"/>
    <w:rsid w:val="00B65D32"/>
    <w:rsid w:val="00B82088"/>
    <w:rsid w:val="00B85446"/>
    <w:rsid w:val="00B85CD0"/>
    <w:rsid w:val="00BA6260"/>
    <w:rsid w:val="00BD1A26"/>
    <w:rsid w:val="00BE2A1F"/>
    <w:rsid w:val="00BE69DD"/>
    <w:rsid w:val="00BF122B"/>
    <w:rsid w:val="00BF1AA8"/>
    <w:rsid w:val="00BF6397"/>
    <w:rsid w:val="00C04B20"/>
    <w:rsid w:val="00C0615E"/>
    <w:rsid w:val="00C2025A"/>
    <w:rsid w:val="00C31374"/>
    <w:rsid w:val="00C44EBB"/>
    <w:rsid w:val="00C47A4E"/>
    <w:rsid w:val="00C55106"/>
    <w:rsid w:val="00C55F01"/>
    <w:rsid w:val="00C652C4"/>
    <w:rsid w:val="00C80BF7"/>
    <w:rsid w:val="00CA2E28"/>
    <w:rsid w:val="00CB4012"/>
    <w:rsid w:val="00CB6DF7"/>
    <w:rsid w:val="00CC43E3"/>
    <w:rsid w:val="00CD0F6C"/>
    <w:rsid w:val="00CE3211"/>
    <w:rsid w:val="00CF0F97"/>
    <w:rsid w:val="00D00175"/>
    <w:rsid w:val="00D00471"/>
    <w:rsid w:val="00D018CE"/>
    <w:rsid w:val="00D044AE"/>
    <w:rsid w:val="00D04D03"/>
    <w:rsid w:val="00D06396"/>
    <w:rsid w:val="00D3265C"/>
    <w:rsid w:val="00D326BB"/>
    <w:rsid w:val="00D35040"/>
    <w:rsid w:val="00D3567E"/>
    <w:rsid w:val="00D502F3"/>
    <w:rsid w:val="00D62710"/>
    <w:rsid w:val="00D62D71"/>
    <w:rsid w:val="00D6771E"/>
    <w:rsid w:val="00D80B95"/>
    <w:rsid w:val="00D83363"/>
    <w:rsid w:val="00D90908"/>
    <w:rsid w:val="00DB221B"/>
    <w:rsid w:val="00DB255E"/>
    <w:rsid w:val="00DB435A"/>
    <w:rsid w:val="00DC0989"/>
    <w:rsid w:val="00DD5EA6"/>
    <w:rsid w:val="00DD6C5D"/>
    <w:rsid w:val="00DE4C90"/>
    <w:rsid w:val="00E04888"/>
    <w:rsid w:val="00E0539E"/>
    <w:rsid w:val="00E06AA7"/>
    <w:rsid w:val="00E1166F"/>
    <w:rsid w:val="00E32D4C"/>
    <w:rsid w:val="00E347EF"/>
    <w:rsid w:val="00E410E2"/>
    <w:rsid w:val="00E42C79"/>
    <w:rsid w:val="00E4492A"/>
    <w:rsid w:val="00E72AD0"/>
    <w:rsid w:val="00E93E0E"/>
    <w:rsid w:val="00EA1FD2"/>
    <w:rsid w:val="00EC41C3"/>
    <w:rsid w:val="00ED3391"/>
    <w:rsid w:val="00ED4B59"/>
    <w:rsid w:val="00ED6923"/>
    <w:rsid w:val="00EF08AB"/>
    <w:rsid w:val="00EF3E17"/>
    <w:rsid w:val="00EF5600"/>
    <w:rsid w:val="00F2323C"/>
    <w:rsid w:val="00F23825"/>
    <w:rsid w:val="00F240EF"/>
    <w:rsid w:val="00F25D98"/>
    <w:rsid w:val="00F600E4"/>
    <w:rsid w:val="00F62A82"/>
    <w:rsid w:val="00F64AC9"/>
    <w:rsid w:val="00F728E8"/>
    <w:rsid w:val="00F85044"/>
    <w:rsid w:val="00F92284"/>
    <w:rsid w:val="00F947E9"/>
    <w:rsid w:val="00FA3529"/>
    <w:rsid w:val="00FA6546"/>
    <w:rsid w:val="00FB29AA"/>
    <w:rsid w:val="00FB735F"/>
    <w:rsid w:val="00FC3D2B"/>
    <w:rsid w:val="00FC468C"/>
    <w:rsid w:val="00FC6AAB"/>
    <w:rsid w:val="00FD4E91"/>
    <w:rsid w:val="00FE00FF"/>
    <w:rsid w:val="00FE474A"/>
    <w:rsid w:val="00FE4D51"/>
    <w:rsid w:val="00FF64C0"/>
    <w:rsid w:val="00FF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746B-9CE0-4C47-BC75-758F1E40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SADONYA_COM.NET</cp:lastModifiedBy>
  <cp:revision>9</cp:revision>
  <cp:lastPrinted>2015-04-29T01:33:00Z</cp:lastPrinted>
  <dcterms:created xsi:type="dcterms:W3CDTF">2015-04-27T00:00:00Z</dcterms:created>
  <dcterms:modified xsi:type="dcterms:W3CDTF">2015-04-29T01:33:00Z</dcterms:modified>
</cp:coreProperties>
</file>